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3D5C0" w14:textId="5E889BB0" w:rsidR="00F96998" w:rsidRPr="004D3344" w:rsidRDefault="0059209F" w:rsidP="00E27D89">
      <w:pPr>
        <w:jc w:val="center"/>
        <w:rPr>
          <w:rFonts w:asciiTheme="minorEastAsia" w:hAnsiTheme="minorEastAsia" w:hint="eastAsia"/>
          <w:b/>
          <w:bCs/>
          <w:sz w:val="24"/>
          <w:szCs w:val="28"/>
        </w:rPr>
      </w:pPr>
      <w:bookmarkStart w:id="0" w:name="OLE_LINK1"/>
      <w:r w:rsidRPr="0059209F">
        <w:rPr>
          <w:rFonts w:asciiTheme="minorEastAsia" w:hAnsiTheme="minorEastAsia" w:hint="eastAsia"/>
          <w:b/>
          <w:bCs/>
          <w:sz w:val="24"/>
          <w:szCs w:val="28"/>
        </w:rPr>
        <w:t>2024年度个人所得</w:t>
      </w:r>
      <w:proofErr w:type="gramStart"/>
      <w:r w:rsidRPr="0059209F">
        <w:rPr>
          <w:rFonts w:asciiTheme="minorEastAsia" w:hAnsiTheme="minorEastAsia" w:hint="eastAsia"/>
          <w:b/>
          <w:bCs/>
          <w:sz w:val="24"/>
          <w:szCs w:val="28"/>
        </w:rPr>
        <w:t>税综合</w:t>
      </w:r>
      <w:proofErr w:type="gramEnd"/>
      <w:r w:rsidRPr="0059209F">
        <w:rPr>
          <w:rFonts w:asciiTheme="minorEastAsia" w:hAnsiTheme="minorEastAsia" w:hint="eastAsia"/>
          <w:b/>
          <w:bCs/>
          <w:sz w:val="24"/>
          <w:szCs w:val="28"/>
        </w:rPr>
        <w:t>所得汇算清缴工作操作指南及常见问题解答</w:t>
      </w:r>
    </w:p>
    <w:bookmarkEnd w:id="0"/>
    <w:p w14:paraId="754250B1" w14:textId="77777777" w:rsidR="0059209F" w:rsidRDefault="0059209F" w:rsidP="003531B3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b/>
          <w:bCs/>
          <w:kern w:val="0"/>
          <w:sz w:val="24"/>
          <w:szCs w:val="24"/>
        </w:rPr>
      </w:pPr>
    </w:p>
    <w:p w14:paraId="51BED05E" w14:textId="1E6073AC" w:rsidR="00453B8A" w:rsidRPr="00453B8A" w:rsidRDefault="0059209F" w:rsidP="003531B3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b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一、</w:t>
      </w:r>
      <w:r w:rsidR="00453B8A" w:rsidRPr="00453B8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操作指南</w:t>
      </w:r>
    </w:p>
    <w:p w14:paraId="1E796E36" w14:textId="2A6EB772" w:rsidR="003531B3" w:rsidRDefault="00F96998" w:rsidP="003531B3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96998">
        <w:rPr>
          <w:rFonts w:ascii="宋体" w:eastAsia="宋体" w:hAnsi="宋体" w:cs="宋体" w:hint="eastAsia"/>
          <w:kern w:val="0"/>
          <w:sz w:val="24"/>
          <w:szCs w:val="24"/>
        </w:rPr>
        <w:t>图文：</w:t>
      </w:r>
      <w:bookmarkStart w:id="1" w:name="OLE_LINK4"/>
      <w:r w:rsidR="00A15F5C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A15F5C">
        <w:rPr>
          <w:rFonts w:ascii="宋体" w:eastAsia="宋体" w:hAnsi="宋体" w:cs="宋体"/>
          <w:kern w:val="0"/>
          <w:sz w:val="24"/>
          <w:szCs w:val="24"/>
        </w:rPr>
        <w:instrText xml:space="preserve"> HYPERLINK "</w:instrText>
      </w:r>
      <w:r w:rsidR="00A15F5C" w:rsidRPr="00A15F5C">
        <w:rPr>
          <w:rFonts w:ascii="宋体" w:eastAsia="宋体" w:hAnsi="宋体" w:cs="宋体"/>
          <w:kern w:val="0"/>
          <w:sz w:val="24"/>
          <w:szCs w:val="24"/>
        </w:rPr>
        <w:instrText>https://mp.weixin.qq.com/s/P8HnQouWt12-puD1pdZ1ag</w:instrText>
      </w:r>
      <w:r w:rsidR="00A15F5C">
        <w:rPr>
          <w:rFonts w:ascii="宋体" w:eastAsia="宋体" w:hAnsi="宋体" w:cs="宋体"/>
          <w:kern w:val="0"/>
          <w:sz w:val="24"/>
          <w:szCs w:val="24"/>
        </w:rPr>
        <w:instrText xml:space="preserve">" </w:instrText>
      </w:r>
      <w:r w:rsidR="00A15F5C">
        <w:rPr>
          <w:rFonts w:ascii="宋体" w:eastAsia="宋体" w:hAnsi="宋体" w:cs="宋体"/>
          <w:kern w:val="0"/>
          <w:sz w:val="24"/>
          <w:szCs w:val="24"/>
        </w:rPr>
      </w:r>
      <w:r w:rsidR="00A15F5C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="00A15F5C" w:rsidRPr="00D5675D">
        <w:rPr>
          <w:rStyle w:val="a5"/>
          <w:rFonts w:ascii="宋体" w:eastAsia="宋体" w:hAnsi="宋体" w:cs="宋体"/>
          <w:kern w:val="0"/>
          <w:sz w:val="24"/>
          <w:szCs w:val="24"/>
        </w:rPr>
        <w:t>https://mp.weixin.qq.com/s/P8HnQouWt12-puD1pdZ1ag</w:t>
      </w:r>
      <w:bookmarkEnd w:id="1"/>
      <w:r w:rsidR="00A15F5C">
        <w:rPr>
          <w:rFonts w:ascii="宋体" w:eastAsia="宋体" w:hAnsi="宋体" w:cs="宋体"/>
          <w:kern w:val="0"/>
          <w:sz w:val="24"/>
          <w:szCs w:val="24"/>
        </w:rPr>
        <w:fldChar w:fldCharType="end"/>
      </w:r>
    </w:p>
    <w:p w14:paraId="0EC9E3C5" w14:textId="49D33B93" w:rsidR="00F96998" w:rsidRDefault="00F96998" w:rsidP="00F96998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bookmarkStart w:id="2" w:name="OLE_LINK3"/>
      <w:r w:rsidRPr="00F96998">
        <w:rPr>
          <w:rFonts w:ascii="宋体" w:eastAsia="宋体" w:hAnsi="宋体" w:cs="宋体" w:hint="eastAsia"/>
          <w:kern w:val="0"/>
          <w:sz w:val="24"/>
          <w:szCs w:val="24"/>
        </w:rPr>
        <w:t>视频：</w:t>
      </w:r>
      <w:bookmarkEnd w:id="2"/>
      <w:r w:rsidR="003531B3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3531B3">
        <w:rPr>
          <w:rFonts w:ascii="宋体" w:eastAsia="宋体" w:hAnsi="宋体" w:cs="宋体"/>
          <w:kern w:val="0"/>
          <w:sz w:val="24"/>
          <w:szCs w:val="24"/>
        </w:rPr>
        <w:instrText xml:space="preserve"> HYPERLINK "</w:instrText>
      </w:r>
      <w:r w:rsidR="003531B3" w:rsidRPr="004D3344">
        <w:rPr>
          <w:rFonts w:ascii="宋体" w:eastAsia="宋体" w:hAnsi="宋体" w:cs="宋体"/>
          <w:kern w:val="0"/>
          <w:sz w:val="24"/>
          <w:szCs w:val="24"/>
        </w:rPr>
        <w:instrText>https://mp.weixin.qq.com/s/v6oviCSCJd0mpaibXCRQjg</w:instrText>
      </w:r>
      <w:r w:rsidR="003531B3">
        <w:rPr>
          <w:rFonts w:ascii="宋体" w:eastAsia="宋体" w:hAnsi="宋体" w:cs="宋体"/>
          <w:kern w:val="0"/>
          <w:sz w:val="24"/>
          <w:szCs w:val="24"/>
        </w:rPr>
        <w:instrText xml:space="preserve">" </w:instrText>
      </w:r>
      <w:r w:rsidR="003531B3">
        <w:rPr>
          <w:rFonts w:ascii="宋体" w:eastAsia="宋体" w:hAnsi="宋体" w:cs="宋体"/>
          <w:kern w:val="0"/>
          <w:sz w:val="24"/>
          <w:szCs w:val="24"/>
        </w:rPr>
      </w:r>
      <w:r w:rsidR="003531B3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="003531B3" w:rsidRPr="005F5CD9">
        <w:rPr>
          <w:rStyle w:val="a5"/>
          <w:rFonts w:ascii="宋体" w:eastAsia="宋体" w:hAnsi="宋体" w:cs="宋体"/>
          <w:kern w:val="0"/>
          <w:sz w:val="24"/>
          <w:szCs w:val="24"/>
        </w:rPr>
        <w:t>https://mp.weixin.qq.com/s/v6oviCSCJd0mpaibXCRQjg</w:t>
      </w:r>
      <w:r w:rsidR="003531B3">
        <w:rPr>
          <w:rFonts w:ascii="宋体" w:eastAsia="宋体" w:hAnsi="宋体" w:cs="宋体"/>
          <w:kern w:val="0"/>
          <w:sz w:val="24"/>
          <w:szCs w:val="24"/>
        </w:rPr>
        <w:fldChar w:fldCharType="end"/>
      </w:r>
    </w:p>
    <w:p w14:paraId="5CDC279F" w14:textId="73059442" w:rsidR="00AC6B49" w:rsidRDefault="00AC6B49" w:rsidP="003531B3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100F439E" w14:textId="3F87D807" w:rsidR="003531B3" w:rsidRDefault="0059209F" w:rsidP="003531B3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b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5656B1C" wp14:editId="39C9899A">
            <wp:simplePos x="0" y="0"/>
            <wp:positionH relativeFrom="column">
              <wp:posOffset>2858135</wp:posOffset>
            </wp:positionH>
            <wp:positionV relativeFrom="paragraph">
              <wp:posOffset>400050</wp:posOffset>
            </wp:positionV>
            <wp:extent cx="2800800" cy="4003200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40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5D4E770" wp14:editId="148755B9">
            <wp:simplePos x="0" y="0"/>
            <wp:positionH relativeFrom="column">
              <wp:posOffset>0</wp:posOffset>
            </wp:positionH>
            <wp:positionV relativeFrom="paragraph">
              <wp:posOffset>437515</wp:posOffset>
            </wp:positionV>
            <wp:extent cx="2736000" cy="3909600"/>
            <wp:effectExtent l="0" t="0" r="762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39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B8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二、</w:t>
      </w:r>
      <w:r w:rsidR="00453B8A" w:rsidRPr="00453B8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常见问题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解答</w:t>
      </w:r>
    </w:p>
    <w:p w14:paraId="7D9F4635" w14:textId="50EE5683" w:rsidR="000871FC" w:rsidRPr="00453B8A" w:rsidRDefault="000871FC" w:rsidP="003531B3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b/>
          <w:bCs/>
          <w:kern w:val="0"/>
          <w:sz w:val="24"/>
          <w:szCs w:val="24"/>
        </w:rPr>
      </w:pPr>
    </w:p>
    <w:p w14:paraId="62F49608" w14:textId="4D04D4CC" w:rsidR="003531B3" w:rsidRDefault="003531B3" w:rsidP="003531B3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3531B3">
        <w:rPr>
          <w:rFonts w:ascii="宋体" w:eastAsia="宋体" w:hAnsi="宋体" w:cs="宋体" w:hint="eastAsia"/>
          <w:kern w:val="0"/>
          <w:sz w:val="24"/>
          <w:szCs w:val="24"/>
        </w:rPr>
        <w:t>2024年度个税汇算年终奖如何计税更划算</w:t>
      </w:r>
      <w:r w:rsidR="007E486E">
        <w:rPr>
          <w:rFonts w:ascii="宋体" w:eastAsia="宋体" w:hAnsi="宋体" w:cs="宋体" w:hint="eastAsia"/>
          <w:kern w:val="0"/>
          <w:sz w:val="24"/>
          <w:szCs w:val="24"/>
        </w:rPr>
        <w:t>？</w:t>
      </w:r>
    </w:p>
    <w:p w14:paraId="4ED77557" w14:textId="23F757EB" w:rsidR="003531B3" w:rsidRDefault="003531B3" w:rsidP="003531B3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96998">
        <w:rPr>
          <w:rFonts w:ascii="宋体" w:eastAsia="宋体" w:hAnsi="宋体" w:cs="宋体" w:hint="eastAsia"/>
          <w:kern w:val="0"/>
          <w:sz w:val="24"/>
          <w:szCs w:val="24"/>
        </w:rPr>
        <w:t>视频：</w:t>
      </w:r>
      <w:hyperlink r:id="rId9" w:history="1">
        <w:r w:rsidRPr="005F5CD9">
          <w:rPr>
            <w:rStyle w:val="a5"/>
            <w:rFonts w:ascii="宋体" w:eastAsia="宋体" w:hAnsi="宋体" w:cs="宋体"/>
            <w:kern w:val="0"/>
            <w:sz w:val="24"/>
            <w:szCs w:val="24"/>
          </w:rPr>
          <w:t>https://mp.weixin.qq.com/s/U5pXdrWfNjmOzl-ZPjnTsw</w:t>
        </w:r>
      </w:hyperlink>
    </w:p>
    <w:p w14:paraId="606E3D21" w14:textId="5BB4B5EE" w:rsidR="007E486E" w:rsidRDefault="007E486E" w:rsidP="00F96998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3EB4539D" w14:textId="2B13312D" w:rsidR="00C062EA" w:rsidRDefault="00C062EA" w:rsidP="00F96998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062EA">
        <w:rPr>
          <w:rFonts w:ascii="宋体" w:eastAsia="宋体" w:hAnsi="宋体" w:cs="宋体" w:hint="eastAsia"/>
          <w:kern w:val="0"/>
          <w:sz w:val="24"/>
          <w:szCs w:val="24"/>
        </w:rPr>
        <w:t>手把手教你：“一站式”申报，轻松享受个人养老金扣除优惠</w:t>
      </w:r>
    </w:p>
    <w:p w14:paraId="1A524EC9" w14:textId="19568D1E" w:rsidR="00C062EA" w:rsidRDefault="00C062EA" w:rsidP="00F96998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hyperlink r:id="rId10" w:history="1">
        <w:r w:rsidRPr="00C26C91">
          <w:rPr>
            <w:rStyle w:val="a5"/>
            <w:rFonts w:ascii="宋体" w:eastAsia="宋体" w:hAnsi="宋体" w:cs="宋体"/>
            <w:kern w:val="0"/>
            <w:sz w:val="24"/>
            <w:szCs w:val="24"/>
          </w:rPr>
          <w:t>https://fgk.chinatax.gov.cn/zcfgk/c100016/c5237337/content.html</w:t>
        </w:r>
      </w:hyperlink>
    </w:p>
    <w:p w14:paraId="2F268B05" w14:textId="77777777" w:rsidR="00C062EA" w:rsidRPr="00C062EA" w:rsidRDefault="00C062EA" w:rsidP="00F96998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3278CDE3" w14:textId="65417752" w:rsidR="007E486E" w:rsidRDefault="007E486E" w:rsidP="00F96998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7E486E">
        <w:rPr>
          <w:rFonts w:ascii="宋体" w:eastAsia="宋体" w:hAnsi="宋体" w:cs="宋体" w:hint="eastAsia"/>
          <w:kern w:val="0"/>
          <w:sz w:val="24"/>
          <w:szCs w:val="24"/>
        </w:rPr>
        <w:t>个税年度汇算如何填报扣除商业健康保险</w:t>
      </w:r>
      <w:r>
        <w:rPr>
          <w:rFonts w:ascii="宋体" w:eastAsia="宋体" w:hAnsi="宋体" w:cs="宋体" w:hint="eastAsia"/>
          <w:kern w:val="0"/>
          <w:sz w:val="24"/>
          <w:szCs w:val="24"/>
        </w:rPr>
        <w:t>？</w:t>
      </w:r>
    </w:p>
    <w:p w14:paraId="0F7F31C2" w14:textId="14DF0FEE" w:rsidR="00453B8A" w:rsidRDefault="007E486E" w:rsidP="00F96998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hyperlink r:id="rId11" w:history="1">
        <w:r w:rsidRPr="00C26C91">
          <w:rPr>
            <w:rStyle w:val="a5"/>
            <w:rFonts w:ascii="宋体" w:eastAsia="宋体" w:hAnsi="宋体" w:cs="宋体"/>
            <w:kern w:val="0"/>
            <w:sz w:val="24"/>
            <w:szCs w:val="24"/>
          </w:rPr>
          <w:t>https://fgk.chinatax.gov.cn/zcfgk/c100016/c5223205/content.html</w:t>
        </w:r>
      </w:hyperlink>
    </w:p>
    <w:p w14:paraId="22470205" w14:textId="4FF70643" w:rsidR="007E486E" w:rsidRDefault="007E486E" w:rsidP="00F96998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52B81EE9" w14:textId="21911C81" w:rsidR="007E486E" w:rsidRDefault="007E486E" w:rsidP="00F96998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分清“专项扣除”和“专项附加扣除”</w:t>
      </w:r>
    </w:p>
    <w:p w14:paraId="70AAA0C0" w14:textId="01D174A2" w:rsidR="007E486E" w:rsidRDefault="007E486E" w:rsidP="00F96998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hyperlink r:id="rId12" w:history="1">
        <w:r w:rsidRPr="00C26C91">
          <w:rPr>
            <w:rStyle w:val="a5"/>
            <w:rFonts w:ascii="宋体" w:eastAsia="宋体" w:hAnsi="宋体" w:cs="宋体"/>
            <w:kern w:val="0"/>
            <w:sz w:val="24"/>
            <w:szCs w:val="24"/>
          </w:rPr>
          <w:t>https://mp.weixin.qq.com/s/X9sE9y0wv332N0yZhhyI7g</w:t>
        </w:r>
      </w:hyperlink>
    </w:p>
    <w:p w14:paraId="2FAFC842" w14:textId="77777777" w:rsidR="007E486E" w:rsidRPr="007E486E" w:rsidRDefault="007E486E" w:rsidP="00F96998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06AE5709" w14:textId="0C3BBE2B" w:rsidR="00453B8A" w:rsidRDefault="00453B8A" w:rsidP="00F96998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53B8A">
        <w:rPr>
          <w:rFonts w:ascii="宋体" w:eastAsia="宋体" w:hAnsi="宋体" w:cs="宋体" w:hint="eastAsia"/>
          <w:kern w:val="0"/>
          <w:sz w:val="24"/>
          <w:szCs w:val="24"/>
        </w:rPr>
        <w:t>个人所得</w:t>
      </w:r>
      <w:proofErr w:type="gramStart"/>
      <w:r w:rsidRPr="00453B8A">
        <w:rPr>
          <w:rFonts w:ascii="宋体" w:eastAsia="宋体" w:hAnsi="宋体" w:cs="宋体" w:hint="eastAsia"/>
          <w:kern w:val="0"/>
          <w:sz w:val="24"/>
          <w:szCs w:val="24"/>
        </w:rPr>
        <w:t>税综合</w:t>
      </w:r>
      <w:proofErr w:type="gramEnd"/>
      <w:r w:rsidRPr="00453B8A">
        <w:rPr>
          <w:rFonts w:ascii="宋体" w:eastAsia="宋体" w:hAnsi="宋体" w:cs="宋体" w:hint="eastAsia"/>
          <w:kern w:val="0"/>
          <w:sz w:val="24"/>
          <w:szCs w:val="24"/>
        </w:rPr>
        <w:t>所得汇算清缴提示案例</w:t>
      </w:r>
      <w:hyperlink r:id="rId13" w:history="1">
        <w:r w:rsidRPr="00C26C91">
          <w:rPr>
            <w:rStyle w:val="a5"/>
            <w:rFonts w:ascii="宋体" w:eastAsia="宋体" w:hAnsi="宋体" w:cs="宋体"/>
            <w:kern w:val="0"/>
            <w:sz w:val="24"/>
            <w:szCs w:val="24"/>
          </w:rPr>
          <w:t>https://fgk.chinatax.gov.cn/zcfgk/c100015/c5238558/content.html</w:t>
        </w:r>
      </w:hyperlink>
    </w:p>
    <w:p w14:paraId="6D123F61" w14:textId="2A104946" w:rsidR="00453B8A" w:rsidRDefault="00453B8A" w:rsidP="00F96998">
      <w:pPr>
        <w:widowControl/>
        <w:shd w:val="clear" w:color="auto" w:fill="FFFFFF"/>
        <w:spacing w:line="360" w:lineRule="atLeast"/>
        <w:ind w:firstLine="475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sectPr w:rsidR="00453B8A" w:rsidSect="0059209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F4D64" w14:textId="77777777" w:rsidR="00C41469" w:rsidRDefault="00C41469" w:rsidP="0059209F">
      <w:r>
        <w:separator/>
      </w:r>
    </w:p>
  </w:endnote>
  <w:endnote w:type="continuationSeparator" w:id="0">
    <w:p w14:paraId="3892EA57" w14:textId="77777777" w:rsidR="00C41469" w:rsidRDefault="00C41469" w:rsidP="00592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2F2A3" w14:textId="77777777" w:rsidR="00C41469" w:rsidRDefault="00C41469" w:rsidP="0059209F">
      <w:r>
        <w:separator/>
      </w:r>
    </w:p>
  </w:footnote>
  <w:footnote w:type="continuationSeparator" w:id="0">
    <w:p w14:paraId="6A26AE63" w14:textId="77777777" w:rsidR="00C41469" w:rsidRDefault="00C41469" w:rsidP="00592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468F9"/>
    <w:multiLevelType w:val="multilevel"/>
    <w:tmpl w:val="A7C4A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F7B69"/>
    <w:multiLevelType w:val="multilevel"/>
    <w:tmpl w:val="75608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2F5663"/>
    <w:multiLevelType w:val="multilevel"/>
    <w:tmpl w:val="CE9A7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4F121F"/>
    <w:multiLevelType w:val="hybridMultilevel"/>
    <w:tmpl w:val="62500D9C"/>
    <w:lvl w:ilvl="0" w:tplc="91DAF96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2EB45D35"/>
    <w:multiLevelType w:val="multilevel"/>
    <w:tmpl w:val="03702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3E0189"/>
    <w:multiLevelType w:val="hybridMultilevel"/>
    <w:tmpl w:val="6276A36A"/>
    <w:lvl w:ilvl="0" w:tplc="CD0E519C">
      <w:start w:val="1"/>
      <w:numFmt w:val="japaneseCounting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5" w:hanging="420"/>
      </w:pPr>
    </w:lvl>
    <w:lvl w:ilvl="2" w:tplc="0409001B" w:tentative="1">
      <w:start w:val="1"/>
      <w:numFmt w:val="lowerRoman"/>
      <w:lvlText w:val="%3."/>
      <w:lvlJc w:val="right"/>
      <w:pPr>
        <w:ind w:left="1735" w:hanging="420"/>
      </w:pPr>
    </w:lvl>
    <w:lvl w:ilvl="3" w:tplc="0409000F" w:tentative="1">
      <w:start w:val="1"/>
      <w:numFmt w:val="decimal"/>
      <w:lvlText w:val="%4."/>
      <w:lvlJc w:val="left"/>
      <w:pPr>
        <w:ind w:left="2155" w:hanging="420"/>
      </w:pPr>
    </w:lvl>
    <w:lvl w:ilvl="4" w:tplc="04090019" w:tentative="1">
      <w:start w:val="1"/>
      <w:numFmt w:val="lowerLetter"/>
      <w:lvlText w:val="%5)"/>
      <w:lvlJc w:val="left"/>
      <w:pPr>
        <w:ind w:left="2575" w:hanging="420"/>
      </w:pPr>
    </w:lvl>
    <w:lvl w:ilvl="5" w:tplc="0409001B" w:tentative="1">
      <w:start w:val="1"/>
      <w:numFmt w:val="lowerRoman"/>
      <w:lvlText w:val="%6."/>
      <w:lvlJc w:val="right"/>
      <w:pPr>
        <w:ind w:left="2995" w:hanging="420"/>
      </w:pPr>
    </w:lvl>
    <w:lvl w:ilvl="6" w:tplc="0409000F" w:tentative="1">
      <w:start w:val="1"/>
      <w:numFmt w:val="decimal"/>
      <w:lvlText w:val="%7."/>
      <w:lvlJc w:val="left"/>
      <w:pPr>
        <w:ind w:left="3415" w:hanging="420"/>
      </w:pPr>
    </w:lvl>
    <w:lvl w:ilvl="7" w:tplc="04090019" w:tentative="1">
      <w:start w:val="1"/>
      <w:numFmt w:val="lowerLetter"/>
      <w:lvlText w:val="%8)"/>
      <w:lvlJc w:val="left"/>
      <w:pPr>
        <w:ind w:left="3835" w:hanging="420"/>
      </w:pPr>
    </w:lvl>
    <w:lvl w:ilvl="8" w:tplc="0409001B" w:tentative="1">
      <w:start w:val="1"/>
      <w:numFmt w:val="lowerRoman"/>
      <w:lvlText w:val="%9."/>
      <w:lvlJc w:val="right"/>
      <w:pPr>
        <w:ind w:left="4255" w:hanging="420"/>
      </w:pPr>
    </w:lvl>
  </w:abstractNum>
  <w:abstractNum w:abstractNumId="6" w15:restartNumberingAfterBreak="0">
    <w:nsid w:val="492F504B"/>
    <w:multiLevelType w:val="multilevel"/>
    <w:tmpl w:val="10F6F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4572D5"/>
    <w:multiLevelType w:val="multilevel"/>
    <w:tmpl w:val="4690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9725DE"/>
    <w:multiLevelType w:val="multilevel"/>
    <w:tmpl w:val="CCC8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0E4DA4"/>
    <w:multiLevelType w:val="multilevel"/>
    <w:tmpl w:val="9FAE6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6127AE"/>
    <w:multiLevelType w:val="multilevel"/>
    <w:tmpl w:val="EBAA8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701580"/>
    <w:multiLevelType w:val="multilevel"/>
    <w:tmpl w:val="F91E9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7A57E8"/>
    <w:multiLevelType w:val="hybridMultilevel"/>
    <w:tmpl w:val="FF5AC984"/>
    <w:lvl w:ilvl="0" w:tplc="3C5058B2">
      <w:start w:val="1"/>
      <w:numFmt w:val="japaneseCounting"/>
      <w:lvlText w:val="%1、"/>
      <w:lvlJc w:val="left"/>
      <w:pPr>
        <w:ind w:left="119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55" w:hanging="440"/>
      </w:pPr>
    </w:lvl>
    <w:lvl w:ilvl="2" w:tplc="0409001B" w:tentative="1">
      <w:start w:val="1"/>
      <w:numFmt w:val="lowerRoman"/>
      <w:lvlText w:val="%3."/>
      <w:lvlJc w:val="right"/>
      <w:pPr>
        <w:ind w:left="1795" w:hanging="440"/>
      </w:pPr>
    </w:lvl>
    <w:lvl w:ilvl="3" w:tplc="0409000F" w:tentative="1">
      <w:start w:val="1"/>
      <w:numFmt w:val="decimal"/>
      <w:lvlText w:val="%4."/>
      <w:lvlJc w:val="left"/>
      <w:pPr>
        <w:ind w:left="2235" w:hanging="440"/>
      </w:pPr>
    </w:lvl>
    <w:lvl w:ilvl="4" w:tplc="04090019" w:tentative="1">
      <w:start w:val="1"/>
      <w:numFmt w:val="lowerLetter"/>
      <w:lvlText w:val="%5)"/>
      <w:lvlJc w:val="left"/>
      <w:pPr>
        <w:ind w:left="2675" w:hanging="440"/>
      </w:pPr>
    </w:lvl>
    <w:lvl w:ilvl="5" w:tplc="0409001B" w:tentative="1">
      <w:start w:val="1"/>
      <w:numFmt w:val="lowerRoman"/>
      <w:lvlText w:val="%6."/>
      <w:lvlJc w:val="right"/>
      <w:pPr>
        <w:ind w:left="3115" w:hanging="440"/>
      </w:pPr>
    </w:lvl>
    <w:lvl w:ilvl="6" w:tplc="0409000F" w:tentative="1">
      <w:start w:val="1"/>
      <w:numFmt w:val="decimal"/>
      <w:lvlText w:val="%7."/>
      <w:lvlJc w:val="left"/>
      <w:pPr>
        <w:ind w:left="3555" w:hanging="440"/>
      </w:pPr>
    </w:lvl>
    <w:lvl w:ilvl="7" w:tplc="04090019" w:tentative="1">
      <w:start w:val="1"/>
      <w:numFmt w:val="lowerLetter"/>
      <w:lvlText w:val="%8)"/>
      <w:lvlJc w:val="left"/>
      <w:pPr>
        <w:ind w:left="3995" w:hanging="440"/>
      </w:pPr>
    </w:lvl>
    <w:lvl w:ilvl="8" w:tplc="0409001B" w:tentative="1">
      <w:start w:val="1"/>
      <w:numFmt w:val="lowerRoman"/>
      <w:lvlText w:val="%9."/>
      <w:lvlJc w:val="right"/>
      <w:pPr>
        <w:ind w:left="4435" w:hanging="440"/>
      </w:pPr>
    </w:lvl>
  </w:abstractNum>
  <w:num w:numId="1" w16cid:durableId="2105489820">
    <w:abstractNumId w:val="8"/>
  </w:num>
  <w:num w:numId="2" w16cid:durableId="345909677">
    <w:abstractNumId w:val="11"/>
  </w:num>
  <w:num w:numId="3" w16cid:durableId="412825750">
    <w:abstractNumId w:val="7"/>
  </w:num>
  <w:num w:numId="4" w16cid:durableId="1816095254">
    <w:abstractNumId w:val="10"/>
  </w:num>
  <w:num w:numId="5" w16cid:durableId="1784152326">
    <w:abstractNumId w:val="1"/>
  </w:num>
  <w:num w:numId="6" w16cid:durableId="581721227">
    <w:abstractNumId w:val="2"/>
  </w:num>
  <w:num w:numId="7" w16cid:durableId="652608891">
    <w:abstractNumId w:val="6"/>
  </w:num>
  <w:num w:numId="8" w16cid:durableId="1708481463">
    <w:abstractNumId w:val="9"/>
  </w:num>
  <w:num w:numId="9" w16cid:durableId="451289284">
    <w:abstractNumId w:val="4"/>
  </w:num>
  <w:num w:numId="10" w16cid:durableId="1535925436">
    <w:abstractNumId w:val="0"/>
  </w:num>
  <w:num w:numId="11" w16cid:durableId="1026954238">
    <w:abstractNumId w:val="5"/>
  </w:num>
  <w:num w:numId="12" w16cid:durableId="1183711804">
    <w:abstractNumId w:val="12"/>
  </w:num>
  <w:num w:numId="13" w16cid:durableId="525091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D1A"/>
    <w:rsid w:val="000871FC"/>
    <w:rsid w:val="000A7AC4"/>
    <w:rsid w:val="00144D1A"/>
    <w:rsid w:val="00157464"/>
    <w:rsid w:val="001906E7"/>
    <w:rsid w:val="003531B3"/>
    <w:rsid w:val="00453B8A"/>
    <w:rsid w:val="004745C1"/>
    <w:rsid w:val="0048532C"/>
    <w:rsid w:val="004D3344"/>
    <w:rsid w:val="00570365"/>
    <w:rsid w:val="00583E0B"/>
    <w:rsid w:val="0059209F"/>
    <w:rsid w:val="006032CC"/>
    <w:rsid w:val="007C56D2"/>
    <w:rsid w:val="007E486E"/>
    <w:rsid w:val="00933FB3"/>
    <w:rsid w:val="00966FCA"/>
    <w:rsid w:val="00A15F5C"/>
    <w:rsid w:val="00AC6B49"/>
    <w:rsid w:val="00C062EA"/>
    <w:rsid w:val="00C41469"/>
    <w:rsid w:val="00CB0898"/>
    <w:rsid w:val="00D31219"/>
    <w:rsid w:val="00D61632"/>
    <w:rsid w:val="00D9606C"/>
    <w:rsid w:val="00DC367F"/>
    <w:rsid w:val="00E27D89"/>
    <w:rsid w:val="00F9202C"/>
    <w:rsid w:val="00F9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591C58"/>
  <w15:chartTrackingRefBased/>
  <w15:docId w15:val="{EDE22371-B3A4-465B-BE7D-C44BDA901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7C56D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7C56D2"/>
    <w:rPr>
      <w:rFonts w:ascii="宋体" w:eastAsia="宋体" w:hAnsi="宋体" w:cs="宋体"/>
      <w:b/>
      <w:bCs/>
      <w:kern w:val="0"/>
      <w:sz w:val="27"/>
      <w:szCs w:val="27"/>
    </w:rPr>
  </w:style>
  <w:style w:type="character" w:styleId="a3">
    <w:name w:val="Strong"/>
    <w:basedOn w:val="a0"/>
    <w:uiPriority w:val="22"/>
    <w:qFormat/>
    <w:rsid w:val="007C56D2"/>
    <w:rPr>
      <w:b/>
      <w:bCs/>
    </w:rPr>
  </w:style>
  <w:style w:type="paragraph" w:styleId="a4">
    <w:name w:val="Normal (Web)"/>
    <w:basedOn w:val="a"/>
    <w:uiPriority w:val="99"/>
    <w:semiHidden/>
    <w:unhideWhenUsed/>
    <w:rsid w:val="007C56D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3531B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531B3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157464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453B8A"/>
    <w:pPr>
      <w:ind w:firstLineChars="200" w:firstLine="420"/>
    </w:pPr>
  </w:style>
  <w:style w:type="paragraph" w:styleId="a9">
    <w:name w:val="header"/>
    <w:basedOn w:val="a"/>
    <w:link w:val="aa"/>
    <w:uiPriority w:val="99"/>
    <w:unhideWhenUsed/>
    <w:rsid w:val="0059209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59209F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5920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5920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66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fgk.chinatax.gov.cn/zcfgk/c100015/c5238558/content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mp.weixin.qq.com/s/X9sE9y0wv332N0yZhhyI7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gk.chinatax.gov.cn/zcfgk/c100016/c5223205/content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gk.chinatax.gov.cn/zcfgk/c100016/c5237337/conten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p.weixin.qq.com/s/U5pXdrWfNjmOzl-ZPjnTs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lenovo</cp:lastModifiedBy>
  <cp:revision>3</cp:revision>
  <dcterms:created xsi:type="dcterms:W3CDTF">2025-03-19T01:24:00Z</dcterms:created>
  <dcterms:modified xsi:type="dcterms:W3CDTF">2025-03-19T03:52:00Z</dcterms:modified>
</cp:coreProperties>
</file>