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1F0CB">
      <w:pPr>
        <w:spacing w:line="288" w:lineRule="auto"/>
        <w:jc w:val="center"/>
        <w:outlineLvl w:val="2"/>
        <w:rPr>
          <w:rFonts w:ascii="Times New Roman" w:hAnsi="Times New Roman" w:eastAsia="方正公文小标宋" w:cs="Times New Roman"/>
          <w:bCs/>
          <w:sz w:val="30"/>
          <w:szCs w:val="30"/>
        </w:rPr>
      </w:pPr>
      <w:bookmarkStart w:id="2" w:name="_GoBack"/>
      <w:bookmarkEnd w:id="2"/>
      <w:bookmarkStart w:id="0" w:name="heading_4"/>
      <w:r>
        <w:rPr>
          <w:rFonts w:hint="eastAsia" w:ascii="Times New Roman" w:hAnsi="Times New Roman" w:eastAsia="方正公文小标宋" w:cs="Times New Roman"/>
          <w:bCs/>
          <w:sz w:val="30"/>
          <w:szCs w:val="30"/>
          <w:lang w:val="en-US" w:eastAsia="zh-CN"/>
        </w:rPr>
        <w:t xml:space="preserve">附件1： </w:t>
      </w:r>
      <w:r>
        <w:rPr>
          <w:rFonts w:ascii="Times New Roman" w:hAnsi="Times New Roman" w:eastAsia="方正公文小标宋" w:cs="Times New Roman"/>
          <w:bCs/>
          <w:sz w:val="30"/>
          <w:szCs w:val="30"/>
        </w:rPr>
        <w:t>2026年国家自然科学基金青年科学基金（C类）</w:t>
      </w:r>
    </w:p>
    <w:p w14:paraId="561A0692">
      <w:pPr>
        <w:spacing w:line="288" w:lineRule="auto"/>
        <w:jc w:val="center"/>
        <w:outlineLvl w:val="2"/>
        <w:rPr>
          <w:rFonts w:hint="default" w:ascii="Times New Roman" w:hAnsi="Times New Roman" w:eastAsia="方正公文小标宋" w:cs="Times New Roman"/>
          <w:sz w:val="11"/>
          <w:szCs w:val="13"/>
          <w:lang w:val="en-US" w:eastAsia="zh-CN"/>
        </w:rPr>
      </w:pPr>
      <w:r>
        <w:rPr>
          <w:rFonts w:hint="eastAsia" w:ascii="Times New Roman" w:hAnsi="Times New Roman" w:eastAsia="方正公文小标宋" w:cs="Times New Roman"/>
          <w:bCs/>
          <w:sz w:val="30"/>
          <w:szCs w:val="30"/>
        </w:rPr>
        <w:t>预评审</w:t>
      </w:r>
      <w:r>
        <w:rPr>
          <w:rFonts w:hint="eastAsia" w:ascii="Times New Roman" w:hAnsi="Times New Roman" w:eastAsia="方正公文小标宋" w:cs="Times New Roman"/>
          <w:bCs/>
          <w:sz w:val="30"/>
          <w:szCs w:val="30"/>
          <w:lang w:val="en-US" w:eastAsia="zh-CN"/>
        </w:rPr>
        <w:t>评议要点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90"/>
        <w:gridCol w:w="5030"/>
      </w:tblGrid>
      <w:tr w14:paraId="2F02AE6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232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项目基本信息</w:t>
            </w:r>
          </w:p>
        </w:tc>
      </w:tr>
      <w:tr w14:paraId="1EEC12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</w:trPr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E5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A8C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</w:p>
        </w:tc>
      </w:tr>
      <w:tr w14:paraId="41C1FE5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8CE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申请代码（精确到二级）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53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</w:p>
        </w:tc>
      </w:tr>
      <w:tr w14:paraId="76B9BE9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8" w:hRule="atLeast"/>
        </w:trPr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BE8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申请人姓名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FA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</w:p>
        </w:tc>
      </w:tr>
      <w:tr w14:paraId="22E639F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" w:hRule="atLeast"/>
        </w:trPr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07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申请人所在</w:t>
            </w: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EE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</w:p>
        </w:tc>
      </w:tr>
      <w:tr w14:paraId="34C74BE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04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申请人职称/学位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B0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</w:p>
        </w:tc>
      </w:tr>
      <w:tr w14:paraId="0DEA37F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" w:hRule="atLeast"/>
        </w:trPr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47C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申请经费（万元）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C69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</w:p>
        </w:tc>
      </w:tr>
      <w:tr w14:paraId="2C33841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atLeast"/>
        </w:trPr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895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申请书正文篇幅</w:t>
            </w:r>
          </w:p>
        </w:tc>
        <w:tc>
          <w:tcPr>
            <w:tcW w:w="5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A33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□ ≤30页</w:t>
            </w: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 xml:space="preserve"> □ ＞30页</w:t>
            </w:r>
            <w:r>
              <w:rPr>
                <w:rFonts w:hint="eastAsia" w:ascii="Times New Roman" w:hAnsi="Times New Roman" w:eastAsia="仿宋" w:cs="Times New Roman"/>
                <w:b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3CCEDD08">
      <w:pPr>
        <w:spacing w:before="300" w:after="120" w:line="288" w:lineRule="auto"/>
        <w:ind w:left="0"/>
        <w:jc w:val="left"/>
        <w:outlineLvl w:val="2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sz w:val="24"/>
          <w:szCs w:val="24"/>
        </w:rPr>
        <w:t>一、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评议要点</w:t>
      </w:r>
      <w:r>
        <w:rPr>
          <w:rFonts w:hint="default" w:ascii="Times New Roman" w:hAnsi="Times New Roman" w:eastAsia="仿宋" w:cs="Times New Roman"/>
          <w:b/>
          <w:sz w:val="24"/>
          <w:szCs w:val="24"/>
        </w:rPr>
        <w:t>及评分（总分100分）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31"/>
        <w:gridCol w:w="4602"/>
        <w:gridCol w:w="720"/>
        <w:gridCol w:w="727"/>
      </w:tblGrid>
      <w:tr w14:paraId="7320B83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87B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评审指标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C2D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875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4B0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得分</w:t>
            </w:r>
          </w:p>
        </w:tc>
      </w:tr>
      <w:tr w14:paraId="6BC50A5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49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B96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1. 创新性（25分）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CFC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优秀（20-25分）：研究思路具有原创性，提出新观点、新方法，契合学科发展趋势，能填补领域空白；良好（14-19分）：有一定创新，在现有研究基础上有改进和突破；一般（7-13分）：创新性一般，重复或延伸现有研究，无明显突破；较差（0-6分）：无创新性，照搬现有研究成果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A7C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F46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</w:p>
        </w:tc>
      </w:tr>
      <w:tr w14:paraId="541E6DE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7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68B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2. 立项依据（20分）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E4D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优秀（16-20分）：清晰阐述研究价值，结合学科发展趋势或社会需求，论证充分，参考文献规范且权威；良好（12-15分）：研究价值明确，论证较充分，参考文献较规范；一般（6-11分）：研究价值不突出，论证不够充分，参考文献存在不足；较差（0-5分）：无明确研究价值，论证混乱，参考文献缺失或不规范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AE4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D1B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</w:p>
        </w:tc>
      </w:tr>
      <w:tr w14:paraId="4A88E1B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CF6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3. 研究内容（20分）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F8C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优秀（16-20分）：研究内容聚焦，逻辑清晰，贴合研究目标，能自主围绕核心问题设计研究框架，无冗余内容；良好（12-15分）：研究内容较聚焦，逻辑较清晰，符合研究目标，框架合理；一般（6-11分）：研究内容不够聚焦，逻辑不够清晰，框架存在不合理之处；较差（0-5分）：研究内容混乱，脱离研究目标，无合理研究框架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EFA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48B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</w:p>
        </w:tc>
      </w:tr>
      <w:tr w14:paraId="139FAD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FEC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4. 研究基础（15分）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A6B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优秀（12-15分）：前期工作积累扎实，与本项目高度相关，工作条件完备，明确说明研究风险及应对措施；良好（9-11分）：有一定前期积累，与本项目相关，工作条件较完备，提及研究风险；一般（5-8分）：前期积累不足，与本项目关联性一般，工作条件有欠缺；较差（0-4分）：无相关前期积累，工作条件不具备，未考虑研究风险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2AC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3F0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</w:p>
        </w:tc>
      </w:tr>
      <w:tr w14:paraId="67BB989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49" w:hRule="atLeast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ABF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5. 可行性（10分）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2B2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优秀（8-10分）：研究方案科学合理，技术路线清晰，申请人及团队具备完成项目的能力，时间安排合理；良好（6-7分）：研究方案较合理，技术路线较清晰，具备基本完成能力；一般（3-5分）：研究方案存在不足，技术路线不够清晰，完成能力有待考量；较差（0-2分）：研究方案不可行，技术路线混乱，无完成能力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A28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834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</w:p>
        </w:tc>
      </w:tr>
      <w:tr w14:paraId="6E5951D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668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6. 申请人创新潜力（10分）</w:t>
            </w:r>
          </w:p>
        </w:tc>
        <w:tc>
          <w:tcPr>
            <w:tcW w:w="4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195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优秀（8-10分）：申请人学术思维敏锐，有较强的独立研究能力，个人履历规范，研究方向明确；良好（6-7分）：申请人有一定独立研究能力，履历规范，研究方向较明确；一般（3-5分）：申请人独立研究能力一般，履历基本规范；较差（0-2分）：申请人无独立研究能力，履历存在虚假或不规范信息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C8A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5FE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</w:p>
        </w:tc>
      </w:tr>
      <w:tr w14:paraId="392BC28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1D7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EC9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908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color w:val="000000"/>
                <w:sz w:val="24"/>
                <w:szCs w:val="24"/>
              </w:rPr>
            </w:pPr>
          </w:p>
        </w:tc>
      </w:tr>
    </w:tbl>
    <w:p w14:paraId="01ADC1DB">
      <w:pPr>
        <w:spacing w:before="300" w:after="120" w:line="288" w:lineRule="auto"/>
        <w:ind w:left="0"/>
        <w:jc w:val="left"/>
        <w:outlineLvl w:val="2"/>
        <w:rPr>
          <w:rFonts w:hint="default" w:ascii="Times New Roman" w:hAnsi="Times New Roman" w:eastAsia="仿宋" w:cs="Times New Roman"/>
          <w:sz w:val="24"/>
          <w:szCs w:val="24"/>
        </w:rPr>
      </w:pPr>
      <w:bookmarkStart w:id="1" w:name="heading_2"/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二</w:t>
      </w:r>
      <w:r>
        <w:rPr>
          <w:rFonts w:hint="default" w:ascii="Times New Roman" w:hAnsi="Times New Roman" w:eastAsia="仿宋" w:cs="Times New Roman"/>
          <w:b/>
          <w:sz w:val="24"/>
          <w:szCs w:val="24"/>
        </w:rPr>
        <w:t>、评审意见（请在对应选项打“√”，可多选并补充说明）</w:t>
      </w:r>
      <w:bookmarkEnd w:id="1"/>
    </w:p>
    <w:p w14:paraId="5000AAA2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1. 资助建议：□ 优先资助 □ 同意资助 □ 不予资助 □ 需进一步评审</w:t>
      </w:r>
    </w:p>
    <w:p w14:paraId="76B28EA8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2. 经费调整建议：□ 同意申请经费 □ 建议调整为</w:t>
      </w:r>
      <w:r>
        <w:rPr>
          <w:rFonts w:hint="default" w:ascii="Times New Roman" w:hAnsi="Times New Roman" w:eastAsia="仿宋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" w:cs="Times New Roman"/>
          <w:sz w:val="24"/>
          <w:szCs w:val="24"/>
        </w:rPr>
        <w:t>万元</w:t>
      </w:r>
    </w:p>
    <w:p w14:paraId="73E02DA4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3. 其他建议（如申请书修改意见、研究方向调整建议等）：</w:t>
      </w:r>
    </w:p>
    <w:p w14:paraId="167BC00D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</w:rPr>
      </w:pPr>
    </w:p>
    <w:p w14:paraId="2CF0B3E9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24"/>
          <w:szCs w:val="24"/>
        </w:rPr>
      </w:pPr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6DA72672"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8D6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评审说明：1. 请严格按照2026年国家自然科学基金青年科学基金（C类）申请书改版要求及评审规范，客观、公正开展评审，确保评审意见真实、具体；2. 总分≥85分为优先资助，70-84分为同意资助，＜70分为不予资助；3. 评审人需对评审意见负责，严禁弄虚作假、敷衍评审。</w:t>
            </w:r>
          </w:p>
        </w:tc>
      </w:tr>
    </w:tbl>
    <w:p w14:paraId="641D2266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11"/>
          <w:szCs w:val="13"/>
        </w:rPr>
        <w:sectPr>
          <w:headerReference r:id="rId3" w:type="default"/>
          <w:footerReference r:id="rId4" w:type="default"/>
          <w:pgSz w:w="11905" w:h="16840"/>
          <w:pgMar w:top="1440" w:right="1800" w:bottom="1440" w:left="1800" w:header="720" w:footer="720" w:gutter="0"/>
          <w:cols w:space="720" w:num="1"/>
        </w:sectPr>
      </w:pPr>
    </w:p>
    <w:p w14:paraId="3B6A295E">
      <w:pPr>
        <w:spacing w:before="120" w:after="120" w:line="288" w:lineRule="auto"/>
        <w:ind w:left="0"/>
        <w:jc w:val="left"/>
        <w:rPr>
          <w:rFonts w:hint="default" w:ascii="Times New Roman" w:hAnsi="Times New Roman" w:eastAsia="仿宋" w:cs="Times New Roman"/>
          <w:sz w:val="11"/>
          <w:szCs w:val="13"/>
        </w:rPr>
      </w:pPr>
    </w:p>
    <w:p w14:paraId="343BD35E">
      <w:pPr>
        <w:spacing w:before="300" w:after="120" w:line="288" w:lineRule="auto"/>
        <w:jc w:val="left"/>
        <w:outlineLvl w:val="2"/>
        <w:rPr>
          <w:rFonts w:ascii="Arial" w:hAnsi="Arial" w:eastAsia="等线" w:cs="Arial"/>
          <w:b/>
          <w:sz w:val="30"/>
        </w:rPr>
      </w:pPr>
      <w:r>
        <w:rPr>
          <w:rFonts w:ascii="Arial" w:hAnsi="Arial" w:eastAsia="等线" w:cs="Arial"/>
          <w:b/>
          <w:sz w:val="30"/>
        </w:rPr>
        <w:t>附件</w:t>
      </w:r>
      <w:r>
        <w:rPr>
          <w:rFonts w:hint="eastAsia" w:ascii="Arial" w:hAnsi="Arial" w:eastAsia="等线" w:cs="Arial"/>
          <w:b/>
          <w:sz w:val="30"/>
          <w:lang w:val="en-US" w:eastAsia="zh-CN"/>
        </w:rPr>
        <w:t>2</w:t>
      </w:r>
      <w:r>
        <w:rPr>
          <w:rFonts w:ascii="Arial" w:hAnsi="Arial" w:eastAsia="等线" w:cs="Arial"/>
          <w:b/>
          <w:sz w:val="30"/>
        </w:rPr>
        <w:t>：</w:t>
      </w:r>
    </w:p>
    <w:p w14:paraId="0F09B8FE">
      <w:pPr>
        <w:spacing w:line="288" w:lineRule="auto"/>
        <w:jc w:val="center"/>
        <w:outlineLvl w:val="2"/>
        <w:rPr>
          <w:rFonts w:ascii="Times New Roman" w:hAnsi="Times New Roman" w:eastAsia="方正公文小标宋" w:cs="Times New Roman"/>
          <w:bCs/>
          <w:sz w:val="30"/>
          <w:szCs w:val="30"/>
        </w:rPr>
      </w:pPr>
      <w:r>
        <w:rPr>
          <w:rFonts w:ascii="Times New Roman" w:hAnsi="Times New Roman" w:eastAsia="方正公文小标宋" w:cs="Times New Roman"/>
          <w:bCs/>
          <w:sz w:val="30"/>
          <w:szCs w:val="30"/>
        </w:rPr>
        <w:t>2026年国家自然科学基金青年科学基金（C类）</w:t>
      </w:r>
    </w:p>
    <w:p w14:paraId="49356744">
      <w:pPr>
        <w:spacing w:line="288" w:lineRule="auto"/>
        <w:jc w:val="center"/>
        <w:outlineLvl w:val="2"/>
        <w:rPr>
          <w:rFonts w:ascii="Times New Roman" w:hAnsi="Times New Roman" w:eastAsia="方正公文小标宋" w:cs="Times New Roman"/>
          <w:bCs/>
          <w:sz w:val="30"/>
          <w:szCs w:val="30"/>
        </w:rPr>
      </w:pPr>
      <w:r>
        <w:rPr>
          <w:rFonts w:hint="eastAsia" w:ascii="Times New Roman" w:hAnsi="Times New Roman" w:eastAsia="方正公文小标宋" w:cs="Times New Roman"/>
          <w:bCs/>
          <w:sz w:val="30"/>
          <w:szCs w:val="30"/>
        </w:rPr>
        <w:t>预评审</w:t>
      </w:r>
      <w:r>
        <w:rPr>
          <w:rFonts w:ascii="Times New Roman" w:hAnsi="Times New Roman" w:eastAsia="方正公文小标宋" w:cs="Times New Roman"/>
          <w:bCs/>
          <w:sz w:val="30"/>
          <w:szCs w:val="30"/>
        </w:rPr>
        <w:t>信息登记表</w:t>
      </w:r>
      <w:bookmarkEnd w:id="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344"/>
        <w:gridCol w:w="1036"/>
        <w:gridCol w:w="334"/>
        <w:gridCol w:w="1046"/>
        <w:gridCol w:w="1380"/>
        <w:gridCol w:w="743"/>
        <w:gridCol w:w="637"/>
        <w:gridCol w:w="1380"/>
      </w:tblGrid>
      <w:tr w14:paraId="6434146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834D18">
            <w:pPr>
              <w:spacing w:before="120" w:after="120" w:line="288" w:lineRule="auto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一、申请人信息</w:t>
            </w:r>
          </w:p>
        </w:tc>
      </w:tr>
      <w:tr w14:paraId="7E55419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93659">
            <w:pPr>
              <w:spacing w:before="120" w:after="120" w:line="288" w:lineRule="auto"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申请人姓名</w:t>
            </w:r>
          </w:p>
        </w:tc>
        <w:tc>
          <w:tcPr>
            <w:tcW w:w="27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61A15">
            <w:pPr>
              <w:spacing w:before="120" w:after="120" w:line="288" w:lineRule="auto"/>
              <w:jc w:val="left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50381">
            <w:pPr>
              <w:spacing w:before="120" w:after="120" w:line="288" w:lineRule="auto"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所在学院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B45FD8">
            <w:pPr>
              <w:spacing w:before="120" w:after="120" w:line="288" w:lineRule="auto"/>
              <w:jc w:val="left"/>
              <w:rPr>
                <w:rFonts w:ascii="仿宋" w:hAnsi="仿宋" w:eastAsia="仿宋" w:cs="仿宋"/>
                <w:color w:val="000000"/>
              </w:rPr>
            </w:pPr>
          </w:p>
        </w:tc>
      </w:tr>
      <w:tr w14:paraId="3650621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5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3CB23">
            <w:pPr>
              <w:spacing w:before="120" w:after="120" w:line="288" w:lineRule="auto"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入校时间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B31A7">
            <w:pPr>
              <w:spacing w:before="120" w:after="120" w:line="288" w:lineRule="auto"/>
              <w:jc w:val="left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235C8">
            <w:pPr>
              <w:spacing w:before="120" w:after="120" w:line="288" w:lineRule="auto"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申请代码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B67E08">
            <w:pPr>
              <w:spacing w:before="120" w:after="120" w:line="288" w:lineRule="auto"/>
              <w:jc w:val="left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7F3A4">
            <w:pPr>
              <w:spacing w:before="120" w:after="120" w:line="288" w:lineRule="auto"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研究方向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71FA08">
            <w:pPr>
              <w:spacing w:before="120" w:after="120" w:line="288" w:lineRule="auto"/>
              <w:jc w:val="left"/>
              <w:rPr>
                <w:rFonts w:ascii="仿宋" w:hAnsi="仿宋" w:eastAsia="仿宋" w:cs="仿宋"/>
                <w:color w:val="000000"/>
              </w:rPr>
            </w:pPr>
          </w:p>
        </w:tc>
      </w:tr>
      <w:tr w14:paraId="307BC1D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31CD31">
            <w:pPr>
              <w:spacing w:before="120" w:after="120" w:line="288" w:lineRule="auto"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申报题目</w:t>
            </w:r>
          </w:p>
        </w:tc>
        <w:tc>
          <w:tcPr>
            <w:tcW w:w="69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3EC89C">
            <w:pPr>
              <w:spacing w:before="120" w:after="120" w:line="288" w:lineRule="auto"/>
              <w:jc w:val="left"/>
              <w:rPr>
                <w:rFonts w:ascii="仿宋" w:hAnsi="仿宋" w:eastAsia="仿宋" w:cs="仿宋"/>
                <w:color w:val="000000"/>
              </w:rPr>
            </w:pPr>
          </w:p>
        </w:tc>
      </w:tr>
      <w:tr w14:paraId="4FF760F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0C800">
            <w:pPr>
              <w:spacing w:before="120" w:after="120" w:line="288" w:lineRule="auto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二、评审人信息</w:t>
            </w:r>
          </w:p>
        </w:tc>
      </w:tr>
      <w:tr w14:paraId="2378C85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F2F72">
            <w:pPr>
              <w:spacing w:before="120" w:after="120" w:line="288" w:lineRule="auto"/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姓名、职称</w:t>
            </w:r>
          </w:p>
        </w:tc>
        <w:tc>
          <w:tcPr>
            <w:tcW w:w="1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3E49E">
            <w:pPr>
              <w:spacing w:before="120" w:after="120" w:line="288" w:lineRule="auto"/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</w:tc>
        <w:tc>
          <w:tcPr>
            <w:tcW w:w="3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92AAB">
            <w:pPr>
              <w:spacing w:before="120" w:after="120" w:line="288" w:lineRule="auto"/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是否主持过国家自然科学基金</w:t>
            </w: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060B93">
            <w:pPr>
              <w:spacing w:before="120" w:after="120" w:line="288" w:lineRule="auto"/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□是   □否</w:t>
            </w:r>
          </w:p>
        </w:tc>
      </w:tr>
      <w:tr w14:paraId="30841D2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03D1B">
            <w:pPr>
              <w:spacing w:before="120" w:after="120" w:line="288" w:lineRule="auto"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主持类型及时间</w:t>
            </w:r>
          </w:p>
        </w:tc>
        <w:tc>
          <w:tcPr>
            <w:tcW w:w="65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BF21EE">
            <w:pPr>
              <w:spacing w:before="120" w:after="120" w:line="288" w:lineRule="auto"/>
              <w:jc w:val="left"/>
              <w:rPr>
                <w:rFonts w:ascii="仿宋" w:hAnsi="仿宋" w:eastAsia="仿宋" w:cs="仿宋"/>
                <w:color w:val="000000"/>
              </w:rPr>
            </w:pPr>
          </w:p>
        </w:tc>
      </w:tr>
      <w:tr w14:paraId="47F8F18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4959A">
            <w:pPr>
              <w:spacing w:before="120" w:after="120" w:line="288" w:lineRule="auto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三、评审安排信息</w:t>
            </w:r>
          </w:p>
        </w:tc>
      </w:tr>
      <w:tr w14:paraId="0A2B259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3CAE72">
            <w:pPr>
              <w:spacing w:before="120" w:after="120" w:line="288" w:lineRule="auto"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评审时间</w:t>
            </w:r>
          </w:p>
        </w:tc>
        <w:tc>
          <w:tcPr>
            <w:tcW w:w="69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4235F">
            <w:pPr>
              <w:spacing w:before="120" w:after="120" w:line="288" w:lineRule="auto"/>
              <w:jc w:val="left"/>
              <w:rPr>
                <w:rFonts w:ascii="仿宋" w:hAnsi="仿宋" w:eastAsia="仿宋" w:cs="仿宋"/>
                <w:color w:val="000000"/>
              </w:rPr>
            </w:pPr>
          </w:p>
        </w:tc>
      </w:tr>
      <w:tr w14:paraId="4E482A3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E923C3">
            <w:pPr>
              <w:spacing w:before="120" w:after="120" w:line="288" w:lineRule="auto"/>
              <w:jc w:val="left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评审地点</w:t>
            </w:r>
          </w:p>
        </w:tc>
        <w:tc>
          <w:tcPr>
            <w:tcW w:w="69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050060">
            <w:pPr>
              <w:spacing w:before="120" w:after="120" w:line="288" w:lineRule="auto"/>
              <w:jc w:val="left"/>
              <w:rPr>
                <w:rFonts w:ascii="仿宋" w:hAnsi="仿宋" w:eastAsia="仿宋" w:cs="仿宋"/>
                <w:color w:val="000000"/>
              </w:rPr>
            </w:pPr>
          </w:p>
        </w:tc>
      </w:tr>
      <w:tr w14:paraId="257B7C6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E9877">
            <w:pPr>
              <w:spacing w:before="120" w:after="120" w:line="288" w:lineRule="auto"/>
              <w:jc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四、学院审批意见</w:t>
            </w:r>
          </w:p>
        </w:tc>
      </w:tr>
      <w:tr w14:paraId="5271A30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D09FF">
            <w:pPr>
              <w:spacing w:before="120" w:after="120" w:line="288" w:lineRule="auto"/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 xml:space="preserve"> </w:t>
            </w:r>
          </w:p>
          <w:p w14:paraId="3B53007A">
            <w:pPr>
              <w:spacing w:before="120" w:after="120" w:line="288" w:lineRule="auto"/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</w:p>
          <w:p w14:paraId="5817A59A">
            <w:pPr>
              <w:spacing w:before="120" w:after="120" w:line="288" w:lineRule="auto"/>
              <w:ind w:firstLine="4620" w:firstLineChars="2100"/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学院负责人签字：</w:t>
            </w:r>
          </w:p>
          <w:p w14:paraId="7B4439DD">
            <w:pPr>
              <w:spacing w:before="120" w:after="120" w:line="288" w:lineRule="auto"/>
              <w:ind w:firstLine="4620" w:firstLineChars="2100"/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学院盖章：</w:t>
            </w:r>
          </w:p>
          <w:p w14:paraId="1BACBAF0">
            <w:pPr>
              <w:spacing w:before="120" w:after="120" w:line="288" w:lineRule="auto"/>
              <w:ind w:firstLine="4620" w:firstLineChars="2100"/>
              <w:jc w:val="left"/>
              <w:rPr>
                <w:rFonts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年 月 日</w:t>
            </w:r>
          </w:p>
        </w:tc>
      </w:tr>
    </w:tbl>
    <w:p w14:paraId="180D8E40">
      <w:pPr>
        <w:spacing w:before="120" w:after="120" w:line="288" w:lineRule="auto"/>
        <w:jc w:val="left"/>
      </w:pPr>
    </w:p>
    <w:sectPr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32C3B3C-EE19-48CB-A374-47BD0E9C316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5CA0BF7-63C7-4CC9-84AA-EDFB6DF194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8DFE926-E835-47F9-B23F-8D3529D542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8ADE689-4236-4CD9-BAA4-9A8B8AC23CE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839DC135-CA20-47F1-ADD4-DF20460409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1822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FA2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997"/>
    <w:rsid w:val="001A0B2F"/>
    <w:rsid w:val="002810CF"/>
    <w:rsid w:val="00397AAD"/>
    <w:rsid w:val="0052650A"/>
    <w:rsid w:val="00754D89"/>
    <w:rsid w:val="007B363B"/>
    <w:rsid w:val="007C62CB"/>
    <w:rsid w:val="00833674"/>
    <w:rsid w:val="008641C7"/>
    <w:rsid w:val="00BA3A4D"/>
    <w:rsid w:val="00C95997"/>
    <w:rsid w:val="00E419EE"/>
    <w:rsid w:val="00EC5389"/>
    <w:rsid w:val="00F5402C"/>
    <w:rsid w:val="07904E77"/>
    <w:rsid w:val="0CB96220"/>
    <w:rsid w:val="2C113311"/>
    <w:rsid w:val="2FAD37BB"/>
    <w:rsid w:val="4BD034A7"/>
    <w:rsid w:val="52E704A8"/>
    <w:rsid w:val="53FE1077"/>
    <w:rsid w:val="59943D12"/>
    <w:rsid w:val="5B086FCD"/>
    <w:rsid w:val="63702367"/>
    <w:rsid w:val="678B0DD0"/>
    <w:rsid w:val="6B7A5228"/>
    <w:rsid w:val="713632FF"/>
    <w:rsid w:val="764B35A7"/>
    <w:rsid w:val="7BFA6EF3"/>
    <w:rsid w:val="7D24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1935</Words>
  <Characters>2085</Characters>
  <Lines>5</Lines>
  <Paragraphs>1</Paragraphs>
  <TotalTime>8</TotalTime>
  <ScaleCrop>false</ScaleCrop>
  <LinksUpToDate>false</LinksUpToDate>
  <CharactersWithSpaces>2137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2026-03-01T07:21:00Z</dcterms:created>
  <dc:creator>Apache POI</dc:creator>
  <cp:lastModifiedBy>青团子</cp:lastModifiedBy>
  <dcterms:modified xsi:type="dcterms:W3CDTF">2026-03-01T14:34:30Z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eyJoZGlkIjoiMWNmNWU3ODMxMGVkMTcwNjBiNjQ1OTZiNmNhMTU4ZWQiLCJ1c2VySWQiOiI0Mjk3MjAxMjEifQ==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F877479DC1A445558688C1F71BB66E36_13</vt:lpwstr>
  </property>
</Properties>
</file>