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rFonts w:hint="eastAsia" w:eastAsia="方正小标宋简体"/>
          <w:sz w:val="40"/>
          <w:szCs w:val="40"/>
          <w:lang w:val="en-US" w:eastAsia="zh-CN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国家级</w:t>
      </w:r>
      <w:r>
        <w:rPr>
          <w:rFonts w:eastAsia="方正小标宋简体"/>
          <w:sz w:val="40"/>
          <w:szCs w:val="40"/>
        </w:rPr>
        <w:t>一流本科课程</w:t>
      </w:r>
      <w:r>
        <w:rPr>
          <w:rFonts w:hint="eastAsia" w:eastAsia="方正小标宋简体"/>
          <w:sz w:val="40"/>
          <w:szCs w:val="40"/>
          <w:lang w:val="en-US" w:eastAsia="zh-CN"/>
        </w:rPr>
        <w:t>校内遴选</w:t>
      </w:r>
      <w:r>
        <w:rPr>
          <w:rFonts w:eastAsia="方正小标宋简体"/>
          <w:sz w:val="40"/>
          <w:szCs w:val="40"/>
        </w:rPr>
        <w:t>推荐</w:t>
      </w:r>
      <w:r>
        <w:rPr>
          <w:rFonts w:hint="eastAsia" w:eastAsia="方正小标宋简体"/>
          <w:sz w:val="40"/>
          <w:szCs w:val="40"/>
          <w:lang w:val="en-US" w:eastAsia="zh-CN"/>
        </w:rPr>
        <w:t>结果</w:t>
      </w:r>
    </w:p>
    <w:tbl>
      <w:tblPr>
        <w:tblStyle w:val="6"/>
        <w:tblpPr w:leftFromText="180" w:rightFromText="180" w:vertAnchor="text" w:horzAnchor="page" w:tblpXSpec="center" w:tblpY="977"/>
        <w:tblOverlap w:val="never"/>
        <w:tblW w:w="13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71"/>
        <w:gridCol w:w="3354"/>
        <w:gridCol w:w="1309"/>
        <w:gridCol w:w="1317"/>
        <w:gridCol w:w="4502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400" w:lineRule="exact"/>
              <w:jc w:val="both"/>
              <w:rPr>
                <w:rFonts w:eastAsia="黑体"/>
                <w:bCs/>
                <w:color w:val="000000"/>
                <w:sz w:val="28"/>
                <w:szCs w:val="36"/>
              </w:rPr>
            </w:pPr>
            <w:bookmarkStart w:id="0" w:name="_Hlk70932182"/>
            <w:r>
              <w:rPr>
                <w:rFonts w:eastAsia="黑体"/>
                <w:bCs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207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课程类别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课程名称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</w:t>
            </w:r>
            <w:bookmarkStart w:id="1" w:name="_GoBack"/>
            <w:bookmarkEnd w:id="1"/>
          </w:p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负责人</w:t>
            </w:r>
          </w:p>
        </w:tc>
        <w:tc>
          <w:tcPr>
            <w:tcW w:w="13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  <w:lang w:val="en-US" w:eastAsia="zh-CN"/>
              </w:rPr>
              <w:t>职称</w:t>
            </w:r>
          </w:p>
        </w:tc>
        <w:tc>
          <w:tcPr>
            <w:tcW w:w="450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其他主要成员</w:t>
            </w:r>
          </w:p>
        </w:tc>
        <w:tc>
          <w:tcPr>
            <w:tcW w:w="56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水污染控制工程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杨伟华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贾文林、王海营、赵爽、袁兴程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中华五禽操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储亚娟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房冬梅、朱永光、崔怀猛、王新华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影视制作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李同召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混合式课程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张春艳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陈清、胡常峰、彭祥飞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混合式课程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小学生心理健康教育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李梅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石春、王娟、于战宇、于晓琳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混合式课程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激光原理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闫长春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周伟、王占新、沈德元、赵永光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混合式课程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大学计算机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周晓云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张谢华、聂黎生、刘啸、马杰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网络社会学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郝其宏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魏晨、王开庆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李顺才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姜海波、王崧全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世界历史文献选读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蒋保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邵政达、鞠长猛、张荣苏、王娟娟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伍少远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徐涛、张磊、魏以梁、赵娇娇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刘剑明、庞宏奎、贾志刚、侯典明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时间序列分析（英）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李建波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钱连勇、闫星宇、李贤彬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工匠文化十五讲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潘天波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张瑶、刘华年、姜吉荣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黄德志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刘涛、梁伟峰、宋红岭、王艳芳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古代汉语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王为民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刘洪涛、唐浩、余珩、麦耘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广告业务运作实践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樊传果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何靖、傅蓉、薛媛、王慧灵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服务双减教育实践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郭春喜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周亮、滕春惠、王净、程琳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虚拟仿真实验教学课程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突发暴雨洪灾下城郊应急物资配送方案系统设计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虚拟仿真实验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李存芳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杜文意、张西林、王文虎、王世进</w:t>
            </w:r>
          </w:p>
        </w:tc>
        <w:tc>
          <w:tcPr>
            <w:tcW w:w="566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bookmarkEnd w:id="0"/>
    </w:tbl>
    <w:p>
      <w:pPr>
        <w:spacing w:after="60"/>
        <w:jc w:val="center"/>
        <w:rPr>
          <w:rFonts w:hint="eastAsia" w:eastAsia="方正小标宋简体"/>
          <w:sz w:val="40"/>
          <w:szCs w:val="40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361" w:right="2098" w:bottom="1361" w:left="1644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NmU3NzljNjQ5NzU4YzJiYWQ2NWJmYTI2ZDgxMTMifQ=="/>
  </w:docVars>
  <w:rsids>
    <w:rsidRoot w:val="00665C1B"/>
    <w:rsid w:val="00051B49"/>
    <w:rsid w:val="00072AB7"/>
    <w:rsid w:val="000B1530"/>
    <w:rsid w:val="000C7A13"/>
    <w:rsid w:val="001329B8"/>
    <w:rsid w:val="00137783"/>
    <w:rsid w:val="00142562"/>
    <w:rsid w:val="0016542E"/>
    <w:rsid w:val="001671B0"/>
    <w:rsid w:val="001822C8"/>
    <w:rsid w:val="00192DB7"/>
    <w:rsid w:val="001B7C96"/>
    <w:rsid w:val="001D10E8"/>
    <w:rsid w:val="001E4CAC"/>
    <w:rsid w:val="001E5DA8"/>
    <w:rsid w:val="001F21BE"/>
    <w:rsid w:val="002102C3"/>
    <w:rsid w:val="00210D98"/>
    <w:rsid w:val="002275DF"/>
    <w:rsid w:val="00262B49"/>
    <w:rsid w:val="002806E9"/>
    <w:rsid w:val="002979B6"/>
    <w:rsid w:val="002A346B"/>
    <w:rsid w:val="002B4D4F"/>
    <w:rsid w:val="002C78D2"/>
    <w:rsid w:val="002E5D31"/>
    <w:rsid w:val="002F16D1"/>
    <w:rsid w:val="00366BBB"/>
    <w:rsid w:val="0038232F"/>
    <w:rsid w:val="003955FE"/>
    <w:rsid w:val="003D00AA"/>
    <w:rsid w:val="00421F43"/>
    <w:rsid w:val="004E5C88"/>
    <w:rsid w:val="00545E14"/>
    <w:rsid w:val="005866D3"/>
    <w:rsid w:val="005F528A"/>
    <w:rsid w:val="00602B0F"/>
    <w:rsid w:val="0060428F"/>
    <w:rsid w:val="0060587F"/>
    <w:rsid w:val="00622D77"/>
    <w:rsid w:val="00665C1B"/>
    <w:rsid w:val="006824A0"/>
    <w:rsid w:val="006A3E22"/>
    <w:rsid w:val="006E610E"/>
    <w:rsid w:val="006F77FE"/>
    <w:rsid w:val="00714371"/>
    <w:rsid w:val="007252F7"/>
    <w:rsid w:val="00731DA2"/>
    <w:rsid w:val="007B4495"/>
    <w:rsid w:val="007E7155"/>
    <w:rsid w:val="008036A9"/>
    <w:rsid w:val="00823CB5"/>
    <w:rsid w:val="00830983"/>
    <w:rsid w:val="00834A86"/>
    <w:rsid w:val="00866987"/>
    <w:rsid w:val="008762E4"/>
    <w:rsid w:val="008B1D82"/>
    <w:rsid w:val="008C215B"/>
    <w:rsid w:val="008D3F70"/>
    <w:rsid w:val="008D461F"/>
    <w:rsid w:val="008D5811"/>
    <w:rsid w:val="009167BA"/>
    <w:rsid w:val="00932FE2"/>
    <w:rsid w:val="009525D2"/>
    <w:rsid w:val="00990FD8"/>
    <w:rsid w:val="00991A93"/>
    <w:rsid w:val="009B6E19"/>
    <w:rsid w:val="009B7CFC"/>
    <w:rsid w:val="009D5C4D"/>
    <w:rsid w:val="009E1205"/>
    <w:rsid w:val="00A251B6"/>
    <w:rsid w:val="00A353F4"/>
    <w:rsid w:val="00A40D7C"/>
    <w:rsid w:val="00A668EA"/>
    <w:rsid w:val="00A708D0"/>
    <w:rsid w:val="00A709C3"/>
    <w:rsid w:val="00A72967"/>
    <w:rsid w:val="00A75931"/>
    <w:rsid w:val="00A81977"/>
    <w:rsid w:val="00AA5819"/>
    <w:rsid w:val="00AB7C4F"/>
    <w:rsid w:val="00AF757B"/>
    <w:rsid w:val="00B074BB"/>
    <w:rsid w:val="00B26CCC"/>
    <w:rsid w:val="00B36F17"/>
    <w:rsid w:val="00B45D1C"/>
    <w:rsid w:val="00B93311"/>
    <w:rsid w:val="00C53210"/>
    <w:rsid w:val="00C65A0A"/>
    <w:rsid w:val="00CF03D2"/>
    <w:rsid w:val="00D43EA5"/>
    <w:rsid w:val="00D643FB"/>
    <w:rsid w:val="00D66809"/>
    <w:rsid w:val="00D87A6C"/>
    <w:rsid w:val="00DC2516"/>
    <w:rsid w:val="00E009C2"/>
    <w:rsid w:val="00E31BB9"/>
    <w:rsid w:val="00E51363"/>
    <w:rsid w:val="00E55C46"/>
    <w:rsid w:val="00E8177E"/>
    <w:rsid w:val="00EB187E"/>
    <w:rsid w:val="00ED2AAF"/>
    <w:rsid w:val="00F8021A"/>
    <w:rsid w:val="00FC03FF"/>
    <w:rsid w:val="00FD1754"/>
    <w:rsid w:val="13B45EED"/>
    <w:rsid w:val="22951137"/>
    <w:rsid w:val="24A67CB8"/>
    <w:rsid w:val="413E5CEB"/>
    <w:rsid w:val="50AB0B83"/>
    <w:rsid w:val="745A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lang w:val="zh-CN" w:eastAsia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字符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38</TotalTime>
  <ScaleCrop>false</ScaleCrop>
  <LinksUpToDate>false</LinksUpToDate>
  <CharactersWithSpaces>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2021-05-11T03:12:00Z</dcterms:created>
  <dc:creator>牟开亮</dc:creator>
  <cp:lastModifiedBy>靓靓</cp:lastModifiedBy>
  <cp:lastPrinted>2023-12-15T01:39:00Z</cp:lastPrinted>
  <dcterms:modified xsi:type="dcterms:W3CDTF">2023-12-15T10:04:23Z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0243B1B4276D4B1B8492B89086B8C19A_12</vt:lpwstr>
  </property>
</Properties>
</file>