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7A8B">
      <w:pPr>
        <w:jc w:val="lef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 w14:paraId="22BAA01E">
      <w:pPr>
        <w:rPr>
          <w:rFonts w:hint="eastAsia" w:ascii="Times New Roman" w:hAnsi="Times New Roman" w:eastAsia="宋体" w:cs="Times New Roman"/>
          <w:color w:val="000000"/>
          <w:szCs w:val="24"/>
          <w:highlight w:val="none"/>
        </w:rPr>
      </w:pPr>
    </w:p>
    <w:p w14:paraId="18DB36E9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“江苏学生资助宣传大使”推荐材料报送要求</w:t>
      </w:r>
    </w:p>
    <w:p w14:paraId="0FAA7123">
      <w:pPr>
        <w:adjustRightInd w:val="0"/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一、推荐范围</w:t>
      </w:r>
    </w:p>
    <w:p w14:paraId="42C20421"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全省各高校曾受国家资助（包括奖助学金、助学贷款等）在校学生</w:t>
      </w:r>
      <w:r>
        <w:rPr>
          <w:rFonts w:hint="eastAsia" w:ascii="Times New Roman" w:hAnsi="Times New Roman" w:eastAsia="仿宋_GB2312" w:cs="Times New Roman"/>
          <w:kern w:val="0"/>
          <w:sz w:val="32"/>
        </w:rPr>
        <w:t>。</w:t>
      </w:r>
    </w:p>
    <w:p w14:paraId="3D0E22EC">
      <w:pPr>
        <w:adjustRightInd w:val="0"/>
        <w:snapToGrid w:val="0"/>
        <w:spacing w:line="560" w:lineRule="exact"/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二、推荐条件</w:t>
      </w:r>
    </w:p>
    <w:p w14:paraId="7EF52579"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（一）政治立场坚定，品学兼优，具有较强的责任感和感恩意识。</w:t>
      </w:r>
    </w:p>
    <w:p w14:paraId="26432DF3"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（二）熟悉国家和学校资助政策，热心公益，志愿参加资助政策宣传。</w:t>
      </w:r>
    </w:p>
    <w:p w14:paraId="54B47F3E"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（三）有较强的语言表达、沟通交流与组织协调能力。</w:t>
      </w:r>
    </w:p>
    <w:p w14:paraId="7B2A629E">
      <w:pPr>
        <w:widowControl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</w:rPr>
        <w:t>（四）积极参与国家资助政策宣传，并取得良好成效。</w:t>
      </w:r>
    </w:p>
    <w:p w14:paraId="57F92EB2">
      <w:pPr>
        <w:rPr>
          <w:rFonts w:ascii="Times New Roman" w:hAnsi="Times New Roman" w:eastAsia="方正小标宋_GBK" w:cs="Times New Roman"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  <w:highlight w:val="none"/>
        </w:rPr>
        <w:br w:type="page"/>
      </w:r>
    </w:p>
    <w:p w14:paraId="3C6EC79D">
      <w:pPr>
        <w:widowControl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  <w:highlight w:val="none"/>
        </w:rPr>
      </w:pPr>
      <w:bookmarkStart w:id="0" w:name="_GoBack"/>
      <w:bookmarkEnd w:id="0"/>
    </w:p>
    <w:p w14:paraId="6BF03CAF"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“江苏学生资助宣传大使”推荐表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14:paraId="6A91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9" w:type="dxa"/>
            <w:noWrap w:val="0"/>
            <w:vAlign w:val="center"/>
          </w:tcPr>
          <w:p w14:paraId="63040C6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noWrap w:val="0"/>
            <w:vAlign w:val="center"/>
          </w:tcPr>
          <w:p w14:paraId="72517E9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91CA09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 w14:paraId="156B942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5E8F9E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6F3A4E6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 w14:paraId="288C0931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（照片）</w:t>
            </w:r>
          </w:p>
        </w:tc>
      </w:tr>
      <w:tr w14:paraId="6146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59" w:type="dxa"/>
            <w:noWrap w:val="0"/>
            <w:vAlign w:val="center"/>
          </w:tcPr>
          <w:p w14:paraId="6B64346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 w14:paraId="6C45DF8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AD2DC1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入学</w:t>
            </w:r>
          </w:p>
          <w:p w14:paraId="24499872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267C6B2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6E11B118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7187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59" w:type="dxa"/>
            <w:noWrap w:val="0"/>
            <w:vAlign w:val="center"/>
          </w:tcPr>
          <w:p w14:paraId="496C625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学校及</w:t>
            </w:r>
          </w:p>
          <w:p w14:paraId="4EC09F1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62CE446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60A21C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指导</w:t>
            </w:r>
          </w:p>
          <w:p w14:paraId="4A47BE2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noWrap w:val="0"/>
            <w:vAlign w:val="center"/>
          </w:tcPr>
          <w:p w14:paraId="4EE4E541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38379D8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A9E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noWrap w:val="0"/>
            <w:vAlign w:val="center"/>
          </w:tcPr>
          <w:p w14:paraId="5E5A6F6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4D49493B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233FE3DA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□本专科</w:t>
            </w:r>
          </w:p>
          <w:p w14:paraId="64A93E2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□研究生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 w14:paraId="58699354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41A0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59" w:type="dxa"/>
            <w:noWrap w:val="0"/>
            <w:vAlign w:val="center"/>
          </w:tcPr>
          <w:p w14:paraId="032D96E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 w14:paraId="1E9C59D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43B4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59" w:type="dxa"/>
            <w:noWrap w:val="0"/>
            <w:vAlign w:val="center"/>
          </w:tcPr>
          <w:p w14:paraId="18940D8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主要荣誉（最多3项）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 w14:paraId="466C25A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</w:tc>
      </w:tr>
      <w:tr w14:paraId="7B40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459" w:type="dxa"/>
            <w:noWrap w:val="0"/>
            <w:vAlign w:val="center"/>
          </w:tcPr>
          <w:p w14:paraId="34D25E6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资助政策宣传</w:t>
            </w:r>
          </w:p>
          <w:p w14:paraId="72849D2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 w14:paraId="6368D84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此处填写200字以内事迹简介</w:t>
            </w:r>
          </w:p>
        </w:tc>
      </w:tr>
      <w:tr w14:paraId="5980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59" w:type="dxa"/>
            <w:noWrap w:val="0"/>
            <w:vAlign w:val="center"/>
          </w:tcPr>
          <w:p w14:paraId="2B1CACF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750" w:type="dxa"/>
            <w:gridSpan w:val="6"/>
            <w:noWrap w:val="0"/>
            <w:vAlign w:val="bottom"/>
          </w:tcPr>
          <w:p w14:paraId="3299A278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  <w:p w14:paraId="7D89E7EA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</w:p>
          <w:p w14:paraId="16D5A376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盖章            年   月   日</w:t>
            </w:r>
          </w:p>
        </w:tc>
      </w:tr>
    </w:tbl>
    <w:p w14:paraId="273ED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NjYzY0MmRmZjUyNDk1MDEwZDc0NmE5NGIyZWYifQ=="/>
  </w:docVars>
  <w:rsids>
    <w:rsidRoot w:val="24012312"/>
    <w:rsid w:val="03FD1F8B"/>
    <w:rsid w:val="24012312"/>
    <w:rsid w:val="2E5F4964"/>
    <w:rsid w:val="4C8F0FBD"/>
    <w:rsid w:val="616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280</Characters>
  <Lines>0</Lines>
  <Paragraphs>0</Paragraphs>
  <TotalTime>0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2024-05-30T09:10:00Z</dcterms:created>
  <dc:creator>Fabulous.小熊猫</dc:creator>
  <cp:lastModifiedBy>Fabulous.小熊猫</cp:lastModifiedBy>
  <dcterms:modified xsi:type="dcterms:W3CDTF">2025-09-23T07:11:56Z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ECA5E84E9BCD40E889323612AA3DFC71_11</vt:lpwstr>
  </property>
  <property fmtid="{D5CDD505-2E9C-101B-9397-08002B2CF9AE}" pid="4" name="KSOTemplateDocerSaveRecord">
    <vt:lpwstr>eyJoZGlkIjoiYzk2NjNjYzY0MmRmZjUyNDk1MDEwZDc0NmE5NGIyZWYiLCJ1c2VySWQiOiI0NTMxNjE4MzYifQ==</vt:lpwstr>
  </property>
</Properties>
</file>