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89F" w:rsidRDefault="004A5A0B">
      <w:pPr>
        <w:pStyle w:val="aa"/>
      </w:pPr>
      <w:r>
        <w:t>附件</w:t>
      </w:r>
      <w:r>
        <w:rPr>
          <w:rFonts w:hint="eastAsia"/>
        </w:rPr>
        <w:t>2</w:t>
      </w:r>
    </w:p>
    <w:p w:rsidR="0085389F" w:rsidRDefault="004A5A0B">
      <w:pPr>
        <w:pStyle w:val="a8"/>
      </w:pPr>
      <w:r>
        <w:t>江苏省高等学校科学技术</w:t>
      </w:r>
      <w:proofErr w:type="gramStart"/>
      <w:r>
        <w:t>协会数智产业</w:t>
      </w:r>
      <w:proofErr w:type="gramEnd"/>
    </w:p>
    <w:p w:rsidR="0085389F" w:rsidRDefault="004A5A0B">
      <w:pPr>
        <w:pStyle w:val="a8"/>
      </w:pPr>
      <w:r>
        <w:t>专家库入库承诺书</w:t>
      </w:r>
    </w:p>
    <w:p w:rsidR="0085389F" w:rsidRDefault="0085389F">
      <w:pPr>
        <w:rPr>
          <w:rFonts w:ascii="Times New Roman" w:hAnsi="Times New Roman" w:cs="Times New Roman"/>
        </w:rPr>
      </w:pPr>
    </w:p>
    <w:p w:rsidR="0085389F" w:rsidRDefault="004A5A0B">
      <w:pPr>
        <w:pStyle w:val="ab"/>
        <w:rPr>
          <w:rFonts w:eastAsia="仿宋_GB2312" w:cs="仿宋_GB2312"/>
          <w:sz w:val="32"/>
          <w:szCs w:val="32"/>
        </w:rPr>
      </w:pPr>
      <w:r>
        <w:rPr>
          <w:rFonts w:eastAsia="仿宋_GB2312" w:cs="仿宋_GB2312" w:hint="eastAsia"/>
          <w:sz w:val="32"/>
          <w:szCs w:val="32"/>
        </w:rPr>
        <w:t>江苏省高等学校科学技术协会</w:t>
      </w:r>
      <w:r>
        <w:rPr>
          <w:rFonts w:eastAsia="仿宋_GB2312" w:cs="仿宋_GB2312"/>
          <w:sz w:val="32"/>
          <w:szCs w:val="32"/>
        </w:rPr>
        <w:t>：</w:t>
      </w:r>
    </w:p>
    <w:p w:rsidR="0085389F" w:rsidRDefault="004A5A0B" w:rsidP="00580BF2">
      <w:pPr>
        <w:pStyle w:val="a3"/>
        <w:ind w:firstLine="616"/>
      </w:pPr>
      <w:r>
        <w:t>本人自愿申请加入</w:t>
      </w:r>
      <w:r>
        <w:rPr>
          <w:rFonts w:hint="eastAsia"/>
        </w:rPr>
        <w:t>“</w:t>
      </w:r>
      <w:r>
        <w:rPr>
          <w:rFonts w:hint="eastAsia"/>
        </w:rPr>
        <w:t>江苏省高等学校科学技术协会</w:t>
      </w:r>
      <w:r>
        <w:t>专家库</w:t>
      </w:r>
      <w:r>
        <w:rPr>
          <w:rFonts w:hint="eastAsia"/>
        </w:rPr>
        <w:t>”</w:t>
      </w:r>
      <w:r>
        <w:t>。为维护专家库的严肃性、公正性和权威性，确保在参与协会组织的咨询、评审、论证及相关活动中规范履职，本人郑重做出如下承诺：</w:t>
      </w:r>
    </w:p>
    <w:p w:rsidR="0085389F" w:rsidRDefault="004A5A0B" w:rsidP="00580BF2">
      <w:pPr>
        <w:pStyle w:val="1"/>
        <w:ind w:firstLine="640"/>
      </w:pPr>
      <w:r>
        <w:t>一、遵纪守法，恪守道德</w:t>
      </w:r>
    </w:p>
    <w:p w:rsidR="0085389F" w:rsidRDefault="004A5A0B" w:rsidP="00580BF2">
      <w:pPr>
        <w:pStyle w:val="a3"/>
        <w:ind w:firstLine="616"/>
      </w:pPr>
      <w:r>
        <w:t>本人政治立场坚定，坚决拥护党的路线、方针、政策。在履职过程中，将严格遵守国家法律法规及</w:t>
      </w:r>
      <w:r>
        <w:rPr>
          <w:rFonts w:hint="eastAsia"/>
        </w:rPr>
        <w:t>江苏省高等学校科学技术协会</w:t>
      </w:r>
      <w:r>
        <w:t>的各项规章制度，秉持科学、严谨、客观、公正的态度开展工作，恪守职业道德，维护协会及专家库的良好声誉。</w:t>
      </w:r>
    </w:p>
    <w:p w:rsidR="0085389F" w:rsidRDefault="004A5A0B" w:rsidP="00580BF2">
      <w:pPr>
        <w:pStyle w:val="1"/>
        <w:ind w:firstLine="640"/>
      </w:pPr>
      <w:r>
        <w:t>二、严格保密，严守底线</w:t>
      </w:r>
    </w:p>
    <w:p w:rsidR="0085389F" w:rsidRDefault="004A5A0B" w:rsidP="00580BF2">
      <w:pPr>
        <w:pStyle w:val="a3"/>
        <w:ind w:firstLine="616"/>
      </w:pPr>
      <w:r>
        <w:t>本人承诺对在参与协会组织的规划制定、项目评审、课题研究等活动中接触到的技术资料、未公开数据及其他敏感信息严格保密。未经相关权利人或协会许可，绝不以任何形式向第三方泄露、转让或公开上述信息，且绝不利用该信息谋取私利。</w:t>
      </w:r>
    </w:p>
    <w:p w:rsidR="0085389F" w:rsidRDefault="004A5A0B" w:rsidP="00580BF2">
      <w:pPr>
        <w:pStyle w:val="1"/>
        <w:ind w:firstLine="640"/>
      </w:pPr>
      <w:r>
        <w:t>三、客观公正，独立评审</w:t>
      </w:r>
    </w:p>
    <w:p w:rsidR="0085389F" w:rsidRDefault="004A5A0B" w:rsidP="00580BF2">
      <w:pPr>
        <w:pStyle w:val="a3"/>
        <w:ind w:firstLine="616"/>
      </w:pPr>
      <w:r>
        <w:t>在进行评审</w:t>
      </w:r>
      <w:r>
        <w:t>、论证或提供咨询意见时，本人将依据专业知识和实践经验，独立发表意见，不受任何单位或个人的干预。保证所提</w:t>
      </w:r>
      <w:r>
        <w:lastRenderedPageBreak/>
        <w:t>供的意见真实、客观、公正，不弄虚作假，不偏袒任何一方，并对签署的评审意见或咨询报告承担相应的专业责任。</w:t>
      </w:r>
    </w:p>
    <w:p w:rsidR="0085389F" w:rsidRDefault="004A5A0B" w:rsidP="00580BF2">
      <w:pPr>
        <w:pStyle w:val="1"/>
        <w:ind w:firstLine="640"/>
      </w:pPr>
      <w:r>
        <w:t>四、廉洁自律，回避利益冲突</w:t>
      </w:r>
    </w:p>
    <w:p w:rsidR="0085389F" w:rsidRDefault="004A5A0B" w:rsidP="00580BF2">
      <w:pPr>
        <w:pStyle w:val="a3"/>
        <w:ind w:firstLine="616"/>
      </w:pPr>
      <w:r>
        <w:t>本人承诺在履职期间保持廉洁自律。</w:t>
      </w:r>
      <w:proofErr w:type="gramStart"/>
      <w:r>
        <w:t>若参</w:t>
      </w:r>
      <w:proofErr w:type="gramEnd"/>
      <w:r>
        <w:t>与的项目或评审事项与本人、本人所在单位或亲属存在利害关系，可能影响公正性的，本人将主动申请回避。绝不私下接触相关利益方，绝不收受任何形式的礼金，绝不接收变相利益输送。</w:t>
      </w:r>
    </w:p>
    <w:p w:rsidR="0085389F" w:rsidRDefault="004A5A0B" w:rsidP="00580BF2">
      <w:pPr>
        <w:pStyle w:val="1"/>
        <w:ind w:firstLine="640"/>
      </w:pPr>
      <w:r>
        <w:t>五、积极履职，服从管理</w:t>
      </w:r>
    </w:p>
    <w:p w:rsidR="0085389F" w:rsidRDefault="004A5A0B" w:rsidP="00580BF2">
      <w:pPr>
        <w:pStyle w:val="a3"/>
        <w:ind w:firstLine="616"/>
      </w:pPr>
      <w:r>
        <w:t>本人承诺在受聘期间，身体健康，精力充沛，能够积极响应协会的邀请，按时参加</w:t>
      </w:r>
      <w:r>
        <w:t>咨询、评审、培训</w:t>
      </w:r>
      <w:r>
        <w:t>、论坛、研讨会</w:t>
      </w:r>
      <w:r>
        <w:rPr>
          <w:rFonts w:hint="eastAsia"/>
        </w:rPr>
        <w:t>、</w:t>
      </w:r>
      <w:r>
        <w:t>课题研究、技术攻关、成果评估等活动，高质量完成协会委托的课题研究或技术攻关任务。同时，服从协会对专家库的动态管理，若个人情况发生变化不再符合入库条件，将及时告知协会。</w:t>
      </w:r>
    </w:p>
    <w:p w:rsidR="0085389F" w:rsidRDefault="004A5A0B" w:rsidP="00580BF2">
      <w:pPr>
        <w:pStyle w:val="1"/>
        <w:ind w:firstLine="640"/>
      </w:pPr>
      <w:r>
        <w:t>六、违约责任</w:t>
      </w:r>
    </w:p>
    <w:p w:rsidR="0085389F" w:rsidRDefault="004A5A0B" w:rsidP="00580BF2">
      <w:pPr>
        <w:pStyle w:val="a3"/>
        <w:ind w:firstLine="616"/>
      </w:pPr>
      <w:r>
        <w:t>如本人违反上述承诺，存在违规违纪、失职渎职或泄露秘密等行为，愿意接受协会做出的取消专家资格、通报所在单位等处理决定；若因此给协会或相关方造成损失的，本人愿意承担相应的法律责任。</w:t>
      </w:r>
    </w:p>
    <w:p w:rsidR="0085389F" w:rsidRDefault="0085389F">
      <w:pPr>
        <w:spacing w:line="576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85389F" w:rsidRDefault="004A5A0B">
      <w:pPr>
        <w:spacing w:line="576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承诺人（签字）：</w:t>
      </w:r>
    </w:p>
    <w:p w:rsidR="0085389F" w:rsidRDefault="004A5A0B">
      <w:pPr>
        <w:spacing w:line="576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推荐单位（盖章）：</w:t>
      </w:r>
    </w:p>
    <w:p w:rsidR="0085389F" w:rsidRDefault="004A5A0B">
      <w:pPr>
        <w:spacing w:line="576" w:lineRule="exact"/>
        <w:ind w:firstLineChars="1900" w:firstLine="6080"/>
        <w:rPr>
          <w:rFonts w:ascii="Times New Roman" w:eastAsia="仿宋_GB2312" w:hAnsi="Times New Roman" w:cs="仿宋_GB2312"/>
          <w:sz w:val="32"/>
          <w:szCs w:val="32"/>
        </w:rPr>
        <w:sectPr w:rsidR="0085389F">
          <w:footerReference w:type="even" r:id="rId8"/>
          <w:footerReference w:type="default" r:id="rId9"/>
          <w:pgSz w:w="11906" w:h="16838"/>
          <w:pgMar w:top="2098" w:right="1474" w:bottom="1984" w:left="1587" w:header="851" w:footer="1417" w:gutter="0"/>
          <w:pgNumType w:start="2"/>
          <w:cols w:space="425"/>
          <w:docGrid w:type="lines" w:linePitch="312"/>
        </w:sectPr>
      </w:pPr>
      <w:r>
        <w:rPr>
          <w:rFonts w:ascii="Times New Roman" w:eastAsia="仿宋_GB2312" w:hAnsi="Times New Roman" w:cs="仿宋_GB2312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cs="仿宋_GB2312"/>
          <w:sz w:val="32"/>
          <w:szCs w:val="32"/>
        </w:rPr>
        <w:t>年</w:t>
      </w:r>
      <w:r>
        <w:rPr>
          <w:rFonts w:ascii="Times New Roman" w:eastAsia="仿宋_GB2312" w:hAnsi="Times New Roman" w:cs="仿宋_GB2312"/>
          <w:sz w:val="32"/>
          <w:szCs w:val="32"/>
        </w:rPr>
        <w:t xml:space="preserve">  </w:t>
      </w:r>
      <w:r>
        <w:rPr>
          <w:rFonts w:ascii="Times New Roman" w:eastAsia="仿宋_GB2312" w:hAnsi="Times New Roman" w:cs="仿宋_GB2312"/>
          <w:sz w:val="32"/>
          <w:szCs w:val="32"/>
        </w:rPr>
        <w:t>月</w:t>
      </w:r>
      <w:r>
        <w:rPr>
          <w:rFonts w:ascii="Times New Roman" w:eastAsia="仿宋_GB2312" w:hAnsi="Times New Roman" w:cs="仿宋_GB2312"/>
          <w:sz w:val="32"/>
          <w:szCs w:val="32"/>
        </w:rPr>
        <w:t xml:space="preserve">  </w:t>
      </w:r>
      <w:r>
        <w:rPr>
          <w:rFonts w:ascii="Times New Roman" w:eastAsia="仿宋_GB2312" w:hAnsi="Times New Roman" w:cs="仿宋_GB2312"/>
          <w:sz w:val="32"/>
          <w:szCs w:val="32"/>
        </w:rPr>
        <w:t>日</w:t>
      </w:r>
    </w:p>
    <w:p w:rsidR="0085389F" w:rsidRDefault="0085389F" w:rsidP="00580BF2">
      <w:pPr>
        <w:pStyle w:val="aa"/>
      </w:pPr>
    </w:p>
    <w:sectPr w:rsidR="0085389F" w:rsidSect="0085389F">
      <w:pgSz w:w="16838" w:h="11906" w:orient="landscape"/>
      <w:pgMar w:top="1587" w:right="2098" w:bottom="1474" w:left="1984" w:header="851" w:footer="1417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A0B" w:rsidRDefault="004A5A0B" w:rsidP="0085389F">
      <w:r>
        <w:separator/>
      </w:r>
    </w:p>
  </w:endnote>
  <w:endnote w:type="continuationSeparator" w:id="0">
    <w:p w:rsidR="004A5A0B" w:rsidRDefault="004A5A0B" w:rsidP="00853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9F" w:rsidRDefault="0085389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 filled="f" stroked="f" strokeweight=".5pt">
          <v:textbox style="mso-next-textbox:#_x0000_s2049;mso-fit-shape-to-text:t" inset="0,0,0,0">
            <w:txbxContent>
              <w:p w:rsidR="0085389F" w:rsidRDefault="004A5A0B">
                <w:pPr>
                  <w:pStyle w:val="a4"/>
                  <w:rPr>
                    <w:sz w:val="32"/>
                    <w:szCs w:val="48"/>
                  </w:rPr>
                </w:pPr>
                <w:r>
                  <w:rPr>
                    <w:rFonts w:hint="eastAsia"/>
                    <w:sz w:val="32"/>
                    <w:szCs w:val="48"/>
                  </w:rPr>
                  <w:t>2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9F" w:rsidRDefault="0085389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 filled="f" stroked="f" strokeweight=".5pt">
          <v:textbox style="mso-next-textbox:#_x0000_s2050;mso-fit-shape-to-text:t" inset="0,0,0,0">
            <w:txbxContent>
              <w:p w:rsidR="0085389F" w:rsidRDefault="004A5A0B">
                <w:pPr>
                  <w:pStyle w:val="a4"/>
                  <w:rPr>
                    <w:sz w:val="32"/>
                    <w:szCs w:val="48"/>
                  </w:rPr>
                </w:pPr>
                <w:r>
                  <w:rPr>
                    <w:rFonts w:hint="eastAsia"/>
                    <w:sz w:val="32"/>
                    <w:szCs w:val="48"/>
                  </w:rPr>
                  <w:t>1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A0B" w:rsidRDefault="004A5A0B" w:rsidP="0085389F">
      <w:r>
        <w:separator/>
      </w:r>
    </w:p>
  </w:footnote>
  <w:footnote w:type="continuationSeparator" w:id="0">
    <w:p w:rsidR="004A5A0B" w:rsidRDefault="004A5A0B" w:rsidP="008538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04C2B"/>
    <w:multiLevelType w:val="singleLevel"/>
    <w:tmpl w:val="6D804C2B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85389F"/>
    <w:rsid w:val="004A5A0B"/>
    <w:rsid w:val="00580BF2"/>
    <w:rsid w:val="0085389F"/>
    <w:rsid w:val="042A7303"/>
    <w:rsid w:val="0A474138"/>
    <w:rsid w:val="0CCC0E74"/>
    <w:rsid w:val="0D503656"/>
    <w:rsid w:val="199713FC"/>
    <w:rsid w:val="19973593"/>
    <w:rsid w:val="233B5DC9"/>
    <w:rsid w:val="2A3B5F84"/>
    <w:rsid w:val="2F35506D"/>
    <w:rsid w:val="339E0FAA"/>
    <w:rsid w:val="35741A17"/>
    <w:rsid w:val="3A0856AD"/>
    <w:rsid w:val="43D613AF"/>
    <w:rsid w:val="505F6347"/>
    <w:rsid w:val="58F0512D"/>
    <w:rsid w:val="6D0F4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389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rsid w:val="0085389F"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unhideWhenUsed/>
    <w:qFormat/>
    <w:rsid w:val="0085389F"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link w:val="3Char"/>
    <w:semiHidden/>
    <w:unhideWhenUsed/>
    <w:qFormat/>
    <w:rsid w:val="0085389F"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semiHidden/>
    <w:unhideWhenUsed/>
    <w:qFormat/>
    <w:rsid w:val="0085389F"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semiHidden/>
    <w:unhideWhenUsed/>
    <w:qFormat/>
    <w:rsid w:val="0085389F"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semiHidden/>
    <w:unhideWhenUsed/>
    <w:qFormat/>
    <w:rsid w:val="0085389F"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semiHidden/>
    <w:unhideWhenUsed/>
    <w:qFormat/>
    <w:rsid w:val="0085389F"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semiHidden/>
    <w:unhideWhenUsed/>
    <w:qFormat/>
    <w:rsid w:val="0085389F"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semiHidden/>
    <w:unhideWhenUsed/>
    <w:qFormat/>
    <w:rsid w:val="0085389F"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rsid w:val="0085389F"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4">
    <w:name w:val="footer"/>
    <w:basedOn w:val="a"/>
    <w:qFormat/>
    <w:rsid w:val="0085389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85389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Subtitle"/>
    <w:qFormat/>
    <w:rsid w:val="0085389F"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7">
    <w:name w:val="Normal (Web)"/>
    <w:basedOn w:val="a"/>
    <w:qFormat/>
    <w:rsid w:val="0085389F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Title"/>
    <w:qFormat/>
    <w:rsid w:val="0085389F"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styleId="a9">
    <w:name w:val="Hyperlink"/>
    <w:basedOn w:val="a0"/>
    <w:qFormat/>
    <w:rsid w:val="0085389F"/>
    <w:rPr>
      <w:color w:val="0000FF"/>
      <w:u w:val="single"/>
    </w:rPr>
  </w:style>
  <w:style w:type="paragraph" w:customStyle="1" w:styleId="aa">
    <w:name w:val="附录标题"/>
    <w:next w:val="a"/>
    <w:qFormat/>
    <w:rsid w:val="0085389F"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paragraph" w:customStyle="1" w:styleId="ab">
    <w:name w:val="主送对象"/>
    <w:next w:val="a"/>
    <w:qFormat/>
    <w:rsid w:val="0085389F"/>
    <w:pPr>
      <w:spacing w:line="560" w:lineRule="exact"/>
    </w:pPr>
  </w:style>
  <w:style w:type="character" w:customStyle="1" w:styleId="3Char">
    <w:name w:val="标题 3 Char"/>
    <w:link w:val="3"/>
    <w:qFormat/>
    <w:rsid w:val="0085389F"/>
    <w:rPr>
      <w:rFonts w:ascii="Times New Roman" w:eastAsia="仿宋_GB2312" w:hAnsi="Times New Roman" w:cs="仿宋_GB2312"/>
      <w:sz w:val="32"/>
      <w:szCs w:val="32"/>
    </w:rPr>
  </w:style>
  <w:style w:type="table" w:customStyle="1" w:styleId="TableNormal">
    <w:name w:val="Table Normal"/>
    <w:semiHidden/>
    <w:unhideWhenUsed/>
    <w:qFormat/>
    <w:rsid w:val="0085389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86132</dc:creator>
  <cp:lastModifiedBy>张永伟</cp:lastModifiedBy>
  <cp:revision>2</cp:revision>
  <dcterms:created xsi:type="dcterms:W3CDTF">2026-09-07T11:45:00Z</dcterms:created>
  <dcterms:modified xsi:type="dcterms:W3CDTF">2026-10-14T08:45:00Z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eyJoZGlkIjoiZDBkYTYzMGQyOWI1NTEwYWUxMzhmMzg3MGYwOTJhNGUiLCJ1c2VySWQiOiIyNDQwODYwMTEifQ==</vt:lpwstr>
  </property>
  <property fmtid="{D5CDD505-2E9C-101B-9397-08002B2CF9AE}" pid="4" name="ICV">
    <vt:lpwstr>B0D035A31743441B87069E5D47D95198_12</vt:lpwstr>
  </property>
</Properties>
</file>