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45B2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党员经常性教育学习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  <w:t>资料</w:t>
      </w:r>
      <w:bookmarkStart w:id="0" w:name="_GoBack"/>
      <w:bookmarkEnd w:id="0"/>
    </w:p>
    <w:p w14:paraId="382921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center"/>
        <w:textAlignment w:val="auto"/>
        <w:rPr>
          <w:rFonts w:hint="default" w:ascii="Times New Roman" w:hAnsi="Times New Roman" w:eastAsia="国标小标宋-GB/T 2312" w:cs="Times New Roman"/>
          <w:color w:val="auto"/>
          <w:sz w:val="30"/>
          <w:szCs w:val="30"/>
          <w:highlight w:val="none"/>
          <w:lang w:eastAsia="zh-CN"/>
        </w:rPr>
      </w:pP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</w:rPr>
        <w:t>2026年第</w:t>
      </w:r>
      <w:r>
        <w:rPr>
          <w:rFonts w:hint="eastAsia" w:ascii="Times New Roman" w:hAnsi="Times New Roman" w:eastAsia="楷体" w:cs="Times New Roman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</w:rPr>
        <w:t>期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eastAsia="zh-CN"/>
        </w:rPr>
        <w:t>）</w:t>
      </w:r>
    </w:p>
    <w:p w14:paraId="1CEB8DB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9"/>
          <w:rFonts w:hint="default" w:eastAsiaTheme="minorEastAsia"/>
          <w:color w:val="auto"/>
          <w:sz w:val="25"/>
          <w:szCs w:val="25"/>
          <w:lang w:val="en-US" w:eastAsia="zh-CN"/>
        </w:rPr>
      </w:pPr>
    </w:p>
    <w:p w14:paraId="49CB78D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textAlignment w:val="auto"/>
        <w:rPr>
          <w:rFonts w:hint="eastAsia" w:ascii="国标黑体-GB/T 2312" w:hAnsi="国标黑体-GB/T 2312" w:eastAsia="国标黑体-GB/T 2312" w:cs="国标黑体-GB/T 2312"/>
          <w:color w:val="auto"/>
          <w:sz w:val="32"/>
          <w:szCs w:val="32"/>
        </w:rPr>
      </w:pPr>
      <w:r>
        <w:rPr>
          <w:rStyle w:val="9"/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一、学习贯彻习近平总书记近期重要讲话等内容</w:t>
      </w:r>
    </w:p>
    <w:p w14:paraId="42B3393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  <w:r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1</w:t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.央视快评丨努力在服务新时代国家战略中当先锋作表率</w:t>
      </w:r>
      <w:r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——习近平总书记给川大全体师生回信</w:t>
      </w:r>
    </w:p>
    <w:p w14:paraId="1864E6E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fldChar w:fldCharType="begin"/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instrText xml:space="preserve"> HYPERLINK "https://baijiahao.baidu.com/s?id=1877648536656051995&amp;wfr=spider&amp;for=pc" </w:instrText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fldChar w:fldCharType="separate"/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https://baijiahao.baidu.com/s?id=1877648536656051995&amp;wfr=spider&amp;for=pc</w:t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fldChar w:fldCharType="end"/>
      </w:r>
    </w:p>
    <w:p w14:paraId="18BECB6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  <w:r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2.从一封贺信读懂“先生向北”的故事——</w:t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习近平致信祝贺吉林大学建校80周年</w:t>
      </w:r>
    </w:p>
    <w:p w14:paraId="4FB11B6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  <w:r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fldChar w:fldCharType="begin"/>
      </w:r>
      <w:r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instrText xml:space="preserve"> HYPERLINK "https://baijiahao.baidu.com/s?id=1876985339124473278&amp;wfr=spider&amp;for=pc" </w:instrText>
      </w:r>
      <w:r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fldChar w:fldCharType="separate"/>
      </w:r>
      <w:r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https://baijiahao.baidu.com/s?id=1876985339124473278&amp;wfr=spider&amp;for=pc</w:t>
      </w:r>
      <w:r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fldChar w:fldCharType="end"/>
      </w:r>
    </w:p>
    <w:p w14:paraId="5EEDE02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  <w:r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3.</w:t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习近平出席全国卫生与健康大会并发表重要讲话</w:t>
      </w:r>
      <w:r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——</w:t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坚定不移走中国特色卫生与健康发展道路 确保“十五五”时期健康中国建设取得决定性进展</w:t>
      </w:r>
    </w:p>
    <w:p w14:paraId="1CD593F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  <w:r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https://www.gov.cn/yaowen/liebiao/202610/content_7083088.htm?s=1792399045094</w:t>
      </w:r>
    </w:p>
    <w:p w14:paraId="7F08C2C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4.在加强基础研究座谈会上的讲话</w:t>
      </w:r>
      <w:r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——2026年</w:t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第18期《求是》杂志发表了中共中央总书记、国家主席、中央军委主席习近平的重要文章</w:t>
      </w:r>
    </w:p>
    <w:p w14:paraId="0ACB3E3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https://baijiahao.baidu.com/s?id=1876381043821604509&amp;wfr=spider&amp;for=pc</w:t>
      </w:r>
    </w:p>
    <w:p w14:paraId="361EEAC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  <w:r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5.习近平：在纪念中国工农红军长征胜利90周年大会上的讲话</w:t>
      </w:r>
    </w:p>
    <w:p w14:paraId="2504136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https://www.ccps.gov.cn/xxsxk/zyls/202610/t20261022_172588.shtml</w:t>
      </w:r>
    </w:p>
    <w:p w14:paraId="3D0E3A4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textAlignment w:val="auto"/>
        <w:rPr>
          <w:rStyle w:val="9"/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</w:pPr>
      <w:r>
        <w:rPr>
          <w:rStyle w:val="9"/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二、</w:t>
      </w:r>
      <w:r>
        <w:rPr>
          <w:rStyle w:val="9"/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学习贯彻习近平党建思想</w:t>
      </w:r>
    </w:p>
    <w:p w14:paraId="7D61E31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1.深刻认识习近平党建思想的特殊重要地位</w:t>
      </w:r>
    </w:p>
    <w:p w14:paraId="4407C85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fldChar w:fldCharType="begin"/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instrText xml:space="preserve"> HYPERLINK "https://www.12371.cn/2026/06/24/ARTI1782263264828720.shtml" </w:instrText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fldChar w:fldCharType="separate"/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https://www.12371.cn/2026/06/24/ARTI1782263264828720.shtml</w:t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fldChar w:fldCharType="end"/>
      </w:r>
    </w:p>
    <w:p w14:paraId="25D8C6A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2.深入学习领会习近平党建思想鲜明的理论品格</w:t>
      </w:r>
    </w:p>
    <w:p w14:paraId="076DADC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fldChar w:fldCharType="begin"/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instrText xml:space="preserve"> HYPERLINK "https://www.12371.cn/2026/06/25/ARTI1782352689334860.shtml" </w:instrText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fldChar w:fldCharType="separate"/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https://www.12371.cn/2026/06/25/ARTI1782352689334860.shtml</w:t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fldChar w:fldCharType="end"/>
      </w:r>
    </w:p>
    <w:p w14:paraId="04A221C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3.习近平党建</w:t>
      </w:r>
      <w:r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思想内涵要义</w:t>
      </w:r>
    </w:p>
    <w:p w14:paraId="3DCCF6E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fldChar w:fldCharType="begin"/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instrText xml:space="preserve"> HYPERLINK "https://www.12371.cn/2026/06/15/ARTI1781514058487480.shtml" </w:instrText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fldChar w:fldCharType="separate"/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https://www.12371.cn/2026/06/15/ARTI1781514058487480.shtml</w:t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fldChar w:fldCharType="end"/>
      </w:r>
    </w:p>
    <w:p w14:paraId="0C2D6F4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4.</w:t>
      </w:r>
      <w:r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中共中央组织部：</w:t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坚持以习近平党建思想为指引 奋力推进新时代党的建设新的伟大工程</w:t>
      </w:r>
    </w:p>
    <w:p w14:paraId="22AA986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fldChar w:fldCharType="begin"/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instrText xml:space="preserve"> HYPERLINK "https://www.12371.cn/2026/06/30/ARTI1782778375176438.shtml" </w:instrText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fldChar w:fldCharType="separate"/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https://www.12371.cn/2026/06/30/ARTI1782778375176438.shtml</w:t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fldChar w:fldCharType="end"/>
      </w:r>
    </w:p>
    <w:p w14:paraId="4E2E4A7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textAlignment w:val="auto"/>
        <w:rPr>
          <w:rStyle w:val="9"/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</w:pPr>
      <w:r>
        <w:rPr>
          <w:rStyle w:val="9"/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三、</w:t>
      </w:r>
      <w:r>
        <w:rPr>
          <w:rStyle w:val="9"/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学习贯彻习近平新时代中国特色社会主义思想（党员集中培训“第一课”导学材料）</w:t>
      </w:r>
    </w:p>
    <w:p w14:paraId="7AAC9B7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1.用党的创新理论改造主观世界和客观世界</w:t>
      </w:r>
    </w:p>
    <w:p w14:paraId="57B0DDF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fldChar w:fldCharType="begin"/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instrText xml:space="preserve"> HYPERLINK "http://theory.people.com.cn/n1/2025/0924/c40531-40570871.html" </w:instrText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fldChar w:fldCharType="separate"/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http://theory.people.com.cn/n1/2025/0924/c40531-40570871.html</w:t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fldChar w:fldCharType="end"/>
      </w:r>
    </w:p>
    <w:p w14:paraId="5D79361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  <w:r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2.从伟大长征中把握兴党强党的制胜之道</w:t>
      </w:r>
    </w:p>
    <w:p w14:paraId="615D785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  <w:r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http://theory.people.com.cn/n1/2026/1019/c40531-40817235.html</w:t>
      </w:r>
    </w:p>
    <w:p w14:paraId="2DAD3BA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  <w:r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3.守正创新提升思政教育质效</w:t>
      </w:r>
    </w:p>
    <w:p w14:paraId="7C5B63E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http://theory.people.com.cn/n1/2025/0925/c40531-40571578.html</w:t>
      </w:r>
    </w:p>
    <w:p w14:paraId="5AA2606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</w:p>
    <w:p w14:paraId="69498DE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  <w:r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4.</w:t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教育科技人才“三位一体”的强国策《习近平谈治国理政》第一至五卷通读）</w:t>
      </w:r>
      <w:r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——</w:t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学习习近平总书记关于统筹教育强国、科技强国、人才强国建设的重要论述</w:t>
      </w:r>
    </w:p>
    <w:p w14:paraId="3BFA71A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fldChar w:fldCharType="begin"/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instrText xml:space="preserve"> HYPERLINK "http://theory.people.com.cn/n1/2026/0814/c40531-40779610.html" </w:instrText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fldChar w:fldCharType="separate"/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http://theory.people.com.cn/n1/2026/0814/c40531-40779610.html</w:t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fldChar w:fldCharType="end"/>
      </w:r>
    </w:p>
    <w:p w14:paraId="5FB79D4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国标黑体-GB/T 2312" w:hAnsi="国标黑体-GB/T 2312" w:eastAsia="国标黑体-GB/T 2312" w:cs="国标黑体-GB/T 2312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0"/>
          <w:lang w:val="en-US" w:eastAsia="zh-CN" w:bidi="ar"/>
        </w:rPr>
        <w:t>四、传承弘扬长征精神</w:t>
      </w:r>
    </w:p>
    <w:p w14:paraId="042E769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  <w:r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1.</w:t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从万里长征走向伟大复兴</w:t>
      </w:r>
      <w:r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——</w:t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伟大长征实现了中华民族精神的历史性塑造</w:t>
      </w:r>
    </w:p>
    <w:p w14:paraId="56FD9E3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  <w:r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fldChar w:fldCharType="begin"/>
      </w:r>
      <w:r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instrText xml:space="preserve"> HYPERLINK "http://theory.people.com.cn/n1/2026/1020/c40531-40818045.html" </w:instrText>
      </w:r>
      <w:r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fldChar w:fldCharType="separate"/>
      </w:r>
      <w:r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http://theory.people.com.cn/n1/2026/1020/c40531-40818045.html</w:t>
      </w:r>
      <w:r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fldChar w:fldCharType="end"/>
      </w:r>
    </w:p>
    <w:p w14:paraId="30CD494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  <w:r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2.薪火相传，走好新的长征路</w:t>
      </w:r>
    </w:p>
    <w:p w14:paraId="0D159FB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fldChar w:fldCharType="begin"/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instrText xml:space="preserve"> HYPERLINK "https://www.12371.cn/2026/10/21/ARTI1792544923777841.shtml" </w:instrText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fldChar w:fldCharType="separate"/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https://www.12371.cn/2026/10/21/ARTI1792544923777841.shtml</w:t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fldChar w:fldCharType="end"/>
      </w:r>
    </w:p>
    <w:p w14:paraId="20268E8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  <w:r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3.走好新时代的长征路——2026年第10期《党建》杂志</w:t>
      </w:r>
    </w:p>
    <w:p w14:paraId="6D7CFC9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  <w:r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https://baijiahao.baidu.com/s?id=1877744881495111202&amp;wfr=spider&amp;for=pc</w:t>
      </w:r>
    </w:p>
    <w:p w14:paraId="1E38ACE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  <w:r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4.弘扬伟大长征精神  走好今天的长征路——写在中国工农红军长征胜利九十周年之际</w:t>
      </w:r>
    </w:p>
    <w:p w14:paraId="460172F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  <w:r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https://www.gov.cn/yaowen/liebiao/202610/content_7083761.htm</w:t>
      </w:r>
    </w:p>
    <w:p w14:paraId="3DF20AE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  <w:r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5.长征精神：人类共同的财富（系列视频）——</w:t>
      </w:r>
    </w:p>
    <w:p w14:paraId="46BD9F7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  <w:r>
        <w:rPr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“学习强国”平台视频栏目</w:t>
      </w:r>
    </w:p>
    <w:p w14:paraId="6E0290A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国标小标宋-GB/T 2312">
    <w:altName w:val="宋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国标黑体-GB/T 2312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5C36DD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41EAD0">
                          <w:pPr>
                            <w:pStyle w:val="4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41EAD0">
                    <w:pPr>
                      <w:pStyle w:val="4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AB1F60"/>
    <w:rsid w:val="026C4FD1"/>
    <w:rsid w:val="02D50B65"/>
    <w:rsid w:val="079E5C2C"/>
    <w:rsid w:val="13B368A2"/>
    <w:rsid w:val="150655DE"/>
    <w:rsid w:val="1E8C690E"/>
    <w:rsid w:val="20273C1D"/>
    <w:rsid w:val="242F7EE0"/>
    <w:rsid w:val="2F7ED73F"/>
    <w:rsid w:val="35A63D7A"/>
    <w:rsid w:val="61616C24"/>
    <w:rsid w:val="655E4E14"/>
    <w:rsid w:val="6F2B0871"/>
    <w:rsid w:val="740578E3"/>
    <w:rsid w:val="797D109C"/>
    <w:rsid w:val="7AFD6C6D"/>
    <w:rsid w:val="7DEF3485"/>
    <w:rsid w:val="7F3FB347"/>
    <w:rsid w:val="DB7E7F02"/>
    <w:rsid w:val="DC3FBEBE"/>
    <w:rsid w:val="E6B9843A"/>
    <w:rsid w:val="FDDB4BE8"/>
    <w:rsid w:val="FDFE3C59"/>
    <w:rsid w:val="FEAB1F60"/>
    <w:rsid w:val="FEF847B0"/>
    <w:rsid w:val="FFFB5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666</Words>
  <Characters>1690</Characters>
  <Lines>0</Lines>
  <Paragraphs>0</Paragraphs>
  <TotalTime>33</TotalTime>
  <ScaleCrop>false</ScaleCrop>
  <LinksUpToDate>false</LinksUpToDate>
  <CharactersWithSpaces>1694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2026-09-27T16:41:00Z</dcterms:created>
  <dc:creator>lenovo</dc:creator>
  <cp:lastModifiedBy>闵自信</cp:lastModifiedBy>
  <dcterms:modified xsi:type="dcterms:W3CDTF">2026-10-23T02:57:59Z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F1BD5CCCDB14D0BF1E8FD86A7EF7E201_43</vt:lpwstr>
  </property>
  <property fmtid="{D5CDD505-2E9C-101B-9397-08002B2CF9AE}" pid="4" name="KSOTemplateDocerSaveRecord">
    <vt:lpwstr>eyJoZGlkIjoiNzAwYzdiNWI5NDYwYjQ4MzdmNWEyODJiZmJiZDZjOTQiLCJ1c2VySWQiOiI2MzA5NDcyNjAifQ==</vt:lpwstr>
  </property>
</Properties>
</file>